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3F" w:rsidRPr="00A6670A" w:rsidRDefault="00A6670A" w:rsidP="00C92703">
      <w:pPr>
        <w:ind w:left="360" w:hanging="36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6F6C1A">
        <w:rPr>
          <w:b/>
          <w:sz w:val="18"/>
          <w:szCs w:val="18"/>
        </w:rPr>
        <w:t>Договор перевозки</w:t>
      </w:r>
      <w:r w:rsidR="004B6B3F" w:rsidRPr="00A6670A">
        <w:rPr>
          <w:b/>
          <w:sz w:val="18"/>
          <w:szCs w:val="18"/>
        </w:rPr>
        <w:t xml:space="preserve"> № </w:t>
      </w:r>
      <w:r w:rsidR="00352EE7">
        <w:rPr>
          <w:b/>
          <w:sz w:val="18"/>
          <w:szCs w:val="18"/>
        </w:rPr>
        <w:t>______</w:t>
      </w: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5367"/>
      </w:tblGrid>
      <w:tr w:rsidR="00A6670A" w:rsidRPr="00A6670A" w:rsidTr="00C92703">
        <w:tc>
          <w:tcPr>
            <w:tcW w:w="5352" w:type="dxa"/>
          </w:tcPr>
          <w:p w:rsidR="00C92703" w:rsidRPr="00A6670A" w:rsidRDefault="00C92703" w:rsidP="00C92703">
            <w:pPr>
              <w:ind w:left="34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г. Москва</w:t>
            </w:r>
          </w:p>
        </w:tc>
        <w:tc>
          <w:tcPr>
            <w:tcW w:w="5421" w:type="dxa"/>
          </w:tcPr>
          <w:p w:rsidR="00C92703" w:rsidRPr="00A6670A" w:rsidRDefault="00C92703" w:rsidP="00C92703">
            <w:pPr>
              <w:ind w:left="360"/>
              <w:jc w:val="right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 </w:t>
            </w:r>
            <w:r w:rsidR="00C72ED7">
              <w:rPr>
                <w:sz w:val="18"/>
                <w:szCs w:val="18"/>
              </w:rPr>
              <w:t>2019</w:t>
            </w:r>
            <w:r w:rsidRPr="00A6670A">
              <w:rPr>
                <w:sz w:val="18"/>
                <w:szCs w:val="18"/>
              </w:rPr>
              <w:t xml:space="preserve"> г.</w:t>
            </w:r>
          </w:p>
        </w:tc>
      </w:tr>
    </w:tbl>
    <w:p w:rsidR="004B6B3F" w:rsidRPr="00A6670A" w:rsidRDefault="004B6B3F" w:rsidP="00C92703">
      <w:pPr>
        <w:jc w:val="center"/>
        <w:rPr>
          <w:sz w:val="18"/>
          <w:szCs w:val="18"/>
        </w:rPr>
      </w:pPr>
    </w:p>
    <w:p w:rsidR="00A6670A" w:rsidRDefault="00CC2A20" w:rsidP="00A6670A">
      <w:pPr>
        <w:pStyle w:val="a7"/>
        <w:ind w:left="24"/>
        <w:rPr>
          <w:rFonts w:ascii="Times New Roman" w:hAnsi="Times New Roman"/>
          <w:sz w:val="18"/>
          <w:szCs w:val="18"/>
        </w:rPr>
      </w:pPr>
      <w:r>
        <w:rPr>
          <w:rFonts w:ascii="Times New Roman" w:eastAsiaTheme="minorHAnsi" w:hAnsi="Times New Roman"/>
          <w:b/>
          <w:bCs/>
          <w:iCs/>
          <w:sz w:val="18"/>
          <w:szCs w:val="18"/>
          <w:lang w:eastAsia="en-US"/>
        </w:rPr>
        <w:t>Общество с ограниченной ответственностью</w:t>
      </w:r>
      <w:r w:rsidR="008C384F" w:rsidRPr="00A6670A">
        <w:rPr>
          <w:rFonts w:ascii="Times New Roman" w:eastAsiaTheme="minorHAnsi" w:hAnsi="Times New Roman"/>
          <w:b/>
          <w:bCs/>
          <w:i/>
          <w:iCs/>
          <w:sz w:val="18"/>
          <w:szCs w:val="18"/>
          <w:lang w:eastAsia="en-US"/>
        </w:rPr>
        <w:t xml:space="preserve">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1551DC">
        <w:rPr>
          <w:rFonts w:ascii="Times New Roman" w:hAnsi="Times New Roman"/>
          <w:b/>
          <w:sz w:val="18"/>
          <w:szCs w:val="18"/>
        </w:rPr>
        <w:t>Автофлот</w:t>
      </w:r>
      <w:proofErr w:type="spellEnd"/>
      <w:r w:rsidR="00245F14">
        <w:rPr>
          <w:rFonts w:ascii="Times New Roman" w:hAnsi="Times New Roman"/>
          <w:b/>
          <w:sz w:val="18"/>
          <w:szCs w:val="18"/>
        </w:rPr>
        <w:t>-Столица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4B6B3F" w:rsidRPr="00A6670A">
        <w:rPr>
          <w:rFonts w:ascii="Times New Roman" w:hAnsi="Times New Roman"/>
          <w:sz w:val="18"/>
          <w:szCs w:val="18"/>
        </w:rPr>
        <w:t xml:space="preserve">, именуемое в дальнейшем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r w:rsidR="004B6B3F" w:rsidRPr="00A6670A">
        <w:rPr>
          <w:rFonts w:ascii="Times New Roman" w:hAnsi="Times New Roman"/>
          <w:b/>
          <w:sz w:val="18"/>
          <w:szCs w:val="18"/>
        </w:rPr>
        <w:t>Перевозчик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4B6B3F" w:rsidRPr="00A6670A">
        <w:rPr>
          <w:rFonts w:ascii="Times New Roman" w:hAnsi="Times New Roman"/>
          <w:sz w:val="18"/>
          <w:szCs w:val="18"/>
        </w:rPr>
        <w:t xml:space="preserve">, в лице </w:t>
      </w:r>
      <w:r w:rsidR="00C72C89">
        <w:rPr>
          <w:rFonts w:ascii="Times New Roman" w:hAnsi="Times New Roman"/>
          <w:sz w:val="18"/>
          <w:szCs w:val="18"/>
        </w:rPr>
        <w:t>Г</w:t>
      </w:r>
      <w:r w:rsidR="001551DC">
        <w:rPr>
          <w:rFonts w:ascii="Times New Roman" w:hAnsi="Times New Roman"/>
          <w:sz w:val="18"/>
          <w:szCs w:val="18"/>
        </w:rPr>
        <w:t>енерального директора Калинина Юрия Александровича</w:t>
      </w:r>
      <w:r w:rsidR="00C31F0B" w:rsidRPr="00A6670A">
        <w:rPr>
          <w:rFonts w:ascii="Times New Roman" w:hAnsi="Times New Roman"/>
          <w:sz w:val="18"/>
          <w:szCs w:val="18"/>
        </w:rPr>
        <w:t>, действующе</w:t>
      </w:r>
      <w:r w:rsidR="00A6670A">
        <w:rPr>
          <w:rFonts w:ascii="Times New Roman" w:hAnsi="Times New Roman"/>
          <w:sz w:val="18"/>
          <w:szCs w:val="18"/>
        </w:rPr>
        <w:t>го</w:t>
      </w:r>
      <w:r w:rsidR="00C31F0B" w:rsidRPr="00A6670A">
        <w:rPr>
          <w:rFonts w:ascii="Times New Roman" w:hAnsi="Times New Roman"/>
          <w:sz w:val="18"/>
          <w:szCs w:val="18"/>
        </w:rPr>
        <w:t xml:space="preserve"> на основании </w:t>
      </w:r>
      <w:r w:rsidR="001551DC">
        <w:rPr>
          <w:rFonts w:ascii="Times New Roman" w:hAnsi="Times New Roman"/>
          <w:sz w:val="18"/>
          <w:szCs w:val="18"/>
        </w:rPr>
        <w:t>Устава</w:t>
      </w:r>
      <w:r w:rsidR="00A6670A">
        <w:rPr>
          <w:rFonts w:ascii="Times New Roman" w:hAnsi="Times New Roman"/>
          <w:sz w:val="18"/>
          <w:szCs w:val="18"/>
        </w:rPr>
        <w:t>,</w:t>
      </w:r>
      <w:r w:rsidR="004B6B3F" w:rsidRPr="00A6670A">
        <w:rPr>
          <w:rFonts w:ascii="Times New Roman" w:hAnsi="Times New Roman"/>
          <w:sz w:val="18"/>
          <w:szCs w:val="18"/>
        </w:rPr>
        <w:t xml:space="preserve"> с одной стороны, и</w:t>
      </w:r>
      <w:r w:rsidR="00C92703" w:rsidRPr="00A6670A">
        <w:rPr>
          <w:rFonts w:ascii="Times New Roman" w:hAnsi="Times New Roman"/>
          <w:sz w:val="18"/>
          <w:szCs w:val="18"/>
        </w:rPr>
        <w:t xml:space="preserve"> </w:t>
      </w:r>
    </w:p>
    <w:p w:rsidR="004B6B3F" w:rsidRPr="00A6670A" w:rsidRDefault="00A6670A" w:rsidP="00A6670A">
      <w:pPr>
        <w:pStyle w:val="a7"/>
        <w:ind w:left="24"/>
        <w:rPr>
          <w:rFonts w:ascii="Times New Roman" w:hAnsi="Times New Roman"/>
          <w:sz w:val="18"/>
          <w:szCs w:val="18"/>
        </w:rPr>
      </w:pPr>
      <w:r w:rsidRPr="00A6670A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r w:rsidRPr="00A6670A">
        <w:rPr>
          <w:rFonts w:ascii="Times New Roman" w:hAnsi="Times New Roman"/>
          <w:b/>
          <w:sz w:val="18"/>
          <w:szCs w:val="18"/>
        </w:rPr>
        <w:t>_________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4B6B3F" w:rsidRPr="00A6670A">
        <w:rPr>
          <w:rFonts w:ascii="Times New Roman" w:hAnsi="Times New Roman"/>
          <w:sz w:val="18"/>
          <w:szCs w:val="18"/>
        </w:rPr>
        <w:t xml:space="preserve">, именуемое в дальнейшем </w:t>
      </w:r>
      <w:r w:rsidR="008F53EB">
        <w:rPr>
          <w:rFonts w:ascii="Times New Roman" w:hAnsi="Times New Roman"/>
          <w:b/>
          <w:sz w:val="18"/>
          <w:szCs w:val="18"/>
        </w:rPr>
        <w:t>«</w:t>
      </w:r>
      <w:r w:rsidR="004B6B3F" w:rsidRPr="00A6670A">
        <w:rPr>
          <w:rFonts w:ascii="Times New Roman" w:hAnsi="Times New Roman"/>
          <w:b/>
          <w:sz w:val="18"/>
          <w:szCs w:val="18"/>
        </w:rPr>
        <w:t>Отправитель</w:t>
      </w:r>
      <w:r w:rsidR="008F53EB">
        <w:rPr>
          <w:rFonts w:ascii="Times New Roman" w:hAnsi="Times New Roman"/>
          <w:b/>
          <w:sz w:val="18"/>
          <w:szCs w:val="18"/>
        </w:rPr>
        <w:t>»</w:t>
      </w:r>
      <w:r w:rsidR="00C72C89">
        <w:rPr>
          <w:rFonts w:ascii="Times New Roman" w:hAnsi="Times New Roman"/>
          <w:sz w:val="18"/>
          <w:szCs w:val="18"/>
        </w:rPr>
        <w:t>, в лице Генерального директора</w:t>
      </w:r>
      <w:r w:rsidR="004B6B3F" w:rsidRPr="00A6670A">
        <w:rPr>
          <w:rFonts w:ascii="Times New Roman" w:hAnsi="Times New Roman"/>
          <w:sz w:val="18"/>
          <w:szCs w:val="18"/>
        </w:rPr>
        <w:t xml:space="preserve">, действующего на основании ________________, с другой стороны, </w:t>
      </w:r>
      <w:r w:rsidR="00C72C89">
        <w:rPr>
          <w:rFonts w:ascii="Times New Roman" w:hAnsi="Times New Roman"/>
          <w:sz w:val="18"/>
          <w:szCs w:val="18"/>
        </w:rPr>
        <w:t xml:space="preserve">вместе именуемые «Стороны» </w:t>
      </w:r>
      <w:r w:rsidR="004B6B3F" w:rsidRPr="00A6670A">
        <w:rPr>
          <w:rFonts w:ascii="Times New Roman" w:hAnsi="Times New Roman"/>
          <w:sz w:val="18"/>
          <w:szCs w:val="18"/>
        </w:rPr>
        <w:t>заключили настоящий</w:t>
      </w:r>
      <w:r w:rsidR="008F53E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Договор</w:t>
      </w:r>
      <w:r w:rsidR="004B6B3F" w:rsidRPr="00A6670A">
        <w:rPr>
          <w:rFonts w:ascii="Times New Roman" w:hAnsi="Times New Roman"/>
          <w:sz w:val="18"/>
          <w:szCs w:val="18"/>
        </w:rPr>
        <w:t xml:space="preserve"> о нижеследующем:</w:t>
      </w:r>
    </w:p>
    <w:p w:rsidR="004B6B3F" w:rsidRPr="00A6670A" w:rsidRDefault="004B6B3F" w:rsidP="00C92703">
      <w:pPr>
        <w:pStyle w:val="a7"/>
        <w:ind w:left="24" w:firstLine="336"/>
        <w:rPr>
          <w:rFonts w:ascii="Times New Roman" w:hAnsi="Times New Roman"/>
          <w:sz w:val="18"/>
          <w:szCs w:val="18"/>
        </w:rPr>
      </w:pPr>
    </w:p>
    <w:p w:rsidR="004B6B3F" w:rsidRPr="00A6670A" w:rsidRDefault="004B6B3F" w:rsidP="00C92703">
      <w:pPr>
        <w:rPr>
          <w:b/>
          <w:sz w:val="18"/>
          <w:szCs w:val="18"/>
          <w:u w:val="single"/>
        </w:rPr>
      </w:pPr>
      <w:r w:rsidRPr="00A6670A">
        <w:rPr>
          <w:b/>
          <w:sz w:val="18"/>
          <w:szCs w:val="18"/>
          <w:u w:val="single"/>
        </w:rPr>
        <w:t>Термины, используемые в настоящем</w:t>
      </w:r>
      <w:r w:rsidR="008F53EB">
        <w:rPr>
          <w:b/>
          <w:sz w:val="18"/>
          <w:szCs w:val="18"/>
          <w:u w:val="single"/>
        </w:rPr>
        <w:t xml:space="preserve"> </w:t>
      </w:r>
      <w:r w:rsidR="00A6670A">
        <w:rPr>
          <w:b/>
          <w:sz w:val="18"/>
          <w:szCs w:val="18"/>
          <w:u w:val="single"/>
        </w:rPr>
        <w:t>Договор</w:t>
      </w:r>
      <w:r w:rsidRPr="00A6670A">
        <w:rPr>
          <w:b/>
          <w:sz w:val="18"/>
          <w:szCs w:val="18"/>
          <w:u w:val="single"/>
        </w:rPr>
        <w:t xml:space="preserve">е: 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Заявка</w:t>
      </w:r>
      <w:r w:rsidRPr="00A6670A">
        <w:rPr>
          <w:b/>
          <w:sz w:val="18"/>
          <w:szCs w:val="18"/>
        </w:rPr>
        <w:t xml:space="preserve"> </w:t>
      </w:r>
      <w:r w:rsidRPr="00A6670A">
        <w:rPr>
          <w:sz w:val="18"/>
          <w:szCs w:val="18"/>
        </w:rPr>
        <w:t>- документ, определяющий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маршрут, условия доставки груза, плату за перевозку и порядок расчетов, а также другие существенные условия перевозки.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Отправитель</w:t>
      </w:r>
      <w:r w:rsidRPr="00A6670A">
        <w:rPr>
          <w:sz w:val="18"/>
          <w:szCs w:val="18"/>
        </w:rPr>
        <w:t xml:space="preserve"> – грузовладелец, грузоотправитель или грузополучатель – заинтересованное лицо в доставке грузов в пункты назначения и вручения их правомочным на получение грузов лицам.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Перевозчик</w:t>
      </w:r>
      <w:r w:rsidRPr="00A6670A">
        <w:rPr>
          <w:sz w:val="18"/>
          <w:szCs w:val="18"/>
        </w:rPr>
        <w:t xml:space="preserve"> – лицо, осуществляющее перевозку грузов своими силами и средствами или с привлечением третьих лиц.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  <w:r w:rsidRPr="00A6670A">
        <w:rPr>
          <w:b/>
          <w:sz w:val="18"/>
          <w:szCs w:val="18"/>
          <w:u w:val="single"/>
        </w:rPr>
        <w:t>Получатель</w:t>
      </w:r>
      <w:r w:rsidRPr="00A6670A">
        <w:rPr>
          <w:sz w:val="18"/>
          <w:szCs w:val="18"/>
        </w:rPr>
        <w:t xml:space="preserve"> – лицо, указанное Отправителем груза в сопроводительных груз документах получателем груза.</w:t>
      </w:r>
    </w:p>
    <w:p w:rsidR="004B6B3F" w:rsidRPr="00A6670A" w:rsidRDefault="004B6B3F" w:rsidP="00C92703">
      <w:pPr>
        <w:ind w:hanging="12"/>
        <w:jc w:val="both"/>
        <w:rPr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1. ПРЕДМЕТ</w:t>
      </w:r>
      <w:r w:rsidR="008F53EB">
        <w:rPr>
          <w:b/>
          <w:sz w:val="18"/>
          <w:szCs w:val="18"/>
        </w:rPr>
        <w:t xml:space="preserve"> </w:t>
      </w:r>
      <w:r w:rsidR="00A6670A">
        <w:rPr>
          <w:b/>
          <w:sz w:val="18"/>
          <w:szCs w:val="18"/>
        </w:rPr>
        <w:t>ДОГОВОР</w:t>
      </w:r>
      <w:r w:rsidRPr="00A6670A">
        <w:rPr>
          <w:b/>
          <w:sz w:val="18"/>
          <w:szCs w:val="18"/>
        </w:rPr>
        <w:t>А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1.1.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Перевозчик обязуется по Заявкам Отправителя (</w:t>
      </w:r>
      <w:r w:rsidR="00E341AD" w:rsidRPr="00A6670A">
        <w:rPr>
          <w:sz w:val="18"/>
          <w:szCs w:val="18"/>
        </w:rPr>
        <w:t xml:space="preserve">по форме согласно </w:t>
      </w:r>
      <w:r w:rsidRPr="00A6670A">
        <w:rPr>
          <w:sz w:val="18"/>
          <w:szCs w:val="18"/>
        </w:rPr>
        <w:t>Приложени</w:t>
      </w:r>
      <w:r w:rsidR="00E341AD" w:rsidRPr="00A6670A">
        <w:rPr>
          <w:sz w:val="18"/>
          <w:szCs w:val="18"/>
        </w:rPr>
        <w:t>ю</w:t>
      </w:r>
      <w:r w:rsidRPr="00A6670A">
        <w:rPr>
          <w:sz w:val="18"/>
          <w:szCs w:val="18"/>
        </w:rPr>
        <w:t xml:space="preserve"> № 1) осуществлять перевозку предъявленных ему Отправителям грузов и выдавать их правомочным на получение грузов лицам (Получателям), а Отправитель обязуется уплачивать за перевозку грузов плату, а также возмещать Перевозчику дополнительные расходы, которые у него возникли в процессе перевозки и согласованные Сторонами. Пункты отправления/назначения, характеристика груза, сроки, стоимость перевозки и прочие существенные условия, отражаются Отправителем в Заявке по каждой конкретной перевозке. </w:t>
      </w:r>
    </w:p>
    <w:p w:rsidR="00C97E9E" w:rsidRPr="00A6670A" w:rsidRDefault="00C97E9E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1.2. Заявки на перевозку принимаются Перевозчиком в устной форме по телефону </w:t>
      </w:r>
      <w:r w:rsidR="00A75F0F">
        <w:rPr>
          <w:sz w:val="18"/>
          <w:szCs w:val="18"/>
        </w:rPr>
        <w:t>+7(495)120-20-20</w:t>
      </w:r>
      <w:r w:rsidRPr="00A6670A">
        <w:rPr>
          <w:sz w:val="18"/>
          <w:szCs w:val="18"/>
        </w:rPr>
        <w:t xml:space="preserve"> круглосуточно, либо путем направления заполненной заявки на адрес электронной почты Перевозчика:</w:t>
      </w:r>
      <w:r w:rsidRPr="00A6670A">
        <w:rPr>
          <w:sz w:val="18"/>
          <w:szCs w:val="18"/>
          <w:shd w:val="clear" w:color="auto" w:fill="FFFFFF"/>
        </w:rPr>
        <w:t xml:space="preserve"> </w:t>
      </w:r>
      <w:hyperlink r:id="rId7" w:history="1">
        <w:r w:rsidR="00A75F0F">
          <w:rPr>
            <w:rStyle w:val="a9"/>
            <w:color w:val="auto"/>
            <w:sz w:val="18"/>
            <w:szCs w:val="18"/>
          </w:rPr>
          <w:t>order@avtoflot.ru</w:t>
        </w:r>
      </w:hyperlink>
      <w:r w:rsidRPr="00A6670A">
        <w:rPr>
          <w:sz w:val="18"/>
          <w:szCs w:val="18"/>
          <w:u w:val="single"/>
          <w:shd w:val="clear" w:color="auto" w:fill="FFFFFF"/>
        </w:rPr>
        <w:t xml:space="preserve"> </w:t>
      </w:r>
      <w:r w:rsidRPr="00A6670A">
        <w:rPr>
          <w:sz w:val="18"/>
          <w:szCs w:val="18"/>
        </w:rPr>
        <w:t>с 09-00 до 18-00 часов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дня, предшествующего перевозке.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Согласованной и подписанной уполномоченными лицами сторон Заявкой Стороны обмениваются путем ее направления с помощью курьерской доставки или на электронные адреса Сторон, указанные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 разделе 8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а.</w:t>
      </w:r>
    </w:p>
    <w:p w:rsidR="004B6B3F" w:rsidRPr="00A6670A" w:rsidRDefault="004B6B3F" w:rsidP="00C92703">
      <w:pPr>
        <w:rPr>
          <w:b/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2. ПРАВА И ОБЯЗАННОСТИ СТОРОН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 2.1. Перевозчик обязан: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2.1.1. Подать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под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погрузку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исправные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автотранспортные средства,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пригодные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для перевозки груза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отвечающие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техническим и санитарным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требованиям.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2.1.2. Доставить груз в пункт назначения по кратчайшему маршруту в оговоренные в Заявке сроки, либо в сроки, определенные в порядке, предусмотренном транспортными нормативами, а при отсутствии их в разумный срок</w:t>
      </w:r>
      <w:r w:rsidR="00E341AD" w:rsidRPr="00A6670A">
        <w:rPr>
          <w:b/>
          <w:sz w:val="18"/>
          <w:szCs w:val="18"/>
        </w:rPr>
        <w:t>,</w:t>
      </w:r>
      <w:r w:rsidRPr="00A6670A">
        <w:rPr>
          <w:sz w:val="18"/>
          <w:szCs w:val="18"/>
        </w:rPr>
        <w:t xml:space="preserve"> и выдать его Получателю, указанному в Заявке.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2.1.3. В случае возникновения по независящим от Перевозчика причинам дополнительных расходов, связанных с перевозкой грузов, и которые до начала перевозки не были Перевозчику известны, он</w:t>
      </w:r>
      <w:r w:rsidR="003A29B5" w:rsidRPr="00A6670A">
        <w:rPr>
          <w:sz w:val="18"/>
          <w:szCs w:val="18"/>
        </w:rPr>
        <w:t>, если оперативная и ситуационная обстановка позволяют это,</w:t>
      </w:r>
      <w:r w:rsidRPr="00A6670A">
        <w:rPr>
          <w:sz w:val="18"/>
          <w:szCs w:val="18"/>
        </w:rPr>
        <w:t xml:space="preserve"> обязан уведомить об этом Отправителя</w:t>
      </w:r>
      <w:r w:rsidR="003A29B5" w:rsidRPr="00A6670A">
        <w:rPr>
          <w:rFonts w:eastAsiaTheme="minorHAnsi"/>
          <w:sz w:val="18"/>
          <w:szCs w:val="18"/>
          <w:lang w:eastAsia="en-US"/>
        </w:rPr>
        <w:t xml:space="preserve"> </w:t>
      </w:r>
      <w:r w:rsidR="003A29B5" w:rsidRPr="00A6670A">
        <w:rPr>
          <w:sz w:val="18"/>
          <w:szCs w:val="18"/>
        </w:rPr>
        <w:t>и согласовать с Отправителем такие дополнительные расходы</w:t>
      </w:r>
      <w:r w:rsidRPr="00A6670A">
        <w:rPr>
          <w:sz w:val="18"/>
          <w:szCs w:val="18"/>
        </w:rPr>
        <w:t>. В противном случае, Перевозчик не вправе требовать оплату этих дополнительных расходов.</w:t>
      </w:r>
      <w:r w:rsidR="003A29B5" w:rsidRPr="00A6670A">
        <w:rPr>
          <w:sz w:val="18"/>
          <w:szCs w:val="18"/>
        </w:rPr>
        <w:t xml:space="preserve"> В любом случае Перевозчик обязан действовать в интересах Отправителя с высокой степенью ответственности и предусмотрительности.</w:t>
      </w:r>
    </w:p>
    <w:p w:rsidR="004B6B3F" w:rsidRPr="00A6670A" w:rsidRDefault="004B6B3F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2.1.4. Незамедлительно сообщать Отправителю любым доступным способом о вынужденных задержках транспортных средств в пути следования, авариях и других происшествиях, препятствующих своевременной доставке груза либо угрожающих его сохранности. Предпринимать все возможные и разумные меры для их устранения, в дальнейшем действовать с учетом указаний Отправителя.</w:t>
      </w:r>
    </w:p>
    <w:p w:rsidR="004E171B" w:rsidRPr="00A6670A" w:rsidRDefault="004E171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2.1.5. В течение 2 (двух) рабочих дней с момента выполнения перевозки по определенной Заявке направить Отправителю счет-фактуру и подписанный акт выполненных работ в электронном виде на адреса, указанные Отправителем.</w:t>
      </w:r>
      <w:r w:rsidR="00C92703" w:rsidRPr="00A6670A">
        <w:rPr>
          <w:sz w:val="18"/>
          <w:szCs w:val="18"/>
        </w:rPr>
        <w:t xml:space="preserve"> </w:t>
      </w:r>
      <w:r w:rsidR="00BE2FAA" w:rsidRPr="00A6670A">
        <w:rPr>
          <w:sz w:val="18"/>
          <w:szCs w:val="18"/>
        </w:rPr>
        <w:t>Направление указанных документов на бумажном носителе (</w:t>
      </w:r>
      <w:r w:rsidR="00E341AD" w:rsidRPr="00A6670A">
        <w:rPr>
          <w:sz w:val="18"/>
          <w:szCs w:val="18"/>
        </w:rPr>
        <w:t xml:space="preserve">в </w:t>
      </w:r>
      <w:r w:rsidR="00BE2FAA" w:rsidRPr="00A6670A">
        <w:rPr>
          <w:sz w:val="18"/>
          <w:szCs w:val="18"/>
        </w:rPr>
        <w:t>оригинальном</w:t>
      </w:r>
      <w:r w:rsidR="00E341AD" w:rsidRPr="00A6670A">
        <w:rPr>
          <w:sz w:val="18"/>
          <w:szCs w:val="18"/>
        </w:rPr>
        <w:t xml:space="preserve">– </w:t>
      </w:r>
      <w:r w:rsidR="00BE2FAA" w:rsidRPr="00A6670A">
        <w:rPr>
          <w:sz w:val="18"/>
          <w:szCs w:val="18"/>
        </w:rPr>
        <w:t>виде</w:t>
      </w:r>
      <w:r w:rsidR="00E341AD" w:rsidRPr="00A6670A">
        <w:rPr>
          <w:sz w:val="18"/>
          <w:szCs w:val="18"/>
        </w:rPr>
        <w:t>)</w:t>
      </w:r>
      <w:r w:rsidR="00BE2FAA" w:rsidRPr="00A6670A">
        <w:rPr>
          <w:sz w:val="18"/>
          <w:szCs w:val="18"/>
        </w:rPr>
        <w:t xml:space="preserve"> осуществляется Перевозчиком в адрес Отправителя, указанный в разделе 8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="00BE2FAA" w:rsidRPr="00A6670A">
        <w:rPr>
          <w:sz w:val="18"/>
          <w:szCs w:val="18"/>
        </w:rPr>
        <w:t>а один раз в месяц - в течени</w:t>
      </w:r>
      <w:r w:rsidR="00743B70" w:rsidRPr="00A6670A">
        <w:rPr>
          <w:sz w:val="18"/>
          <w:szCs w:val="18"/>
        </w:rPr>
        <w:t>е</w:t>
      </w:r>
      <w:r w:rsidR="00BE2FAA" w:rsidRPr="00A6670A">
        <w:rPr>
          <w:sz w:val="18"/>
          <w:szCs w:val="18"/>
        </w:rPr>
        <w:t xml:space="preserve"> месяца, следующего за месяцем, в котором осуществлялись перевозки.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2.1.6. В целях надлежащего выполнения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 а также обязанности, предусмотренной Гражданским кодексом Российской Федерации, по проявлению необходимой степени заботливости и осмотрительности, какая требуется для заключения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а, Стороны обязуются предоставить друг другу следующие копии документов, заверенные уполномоченными лицами: 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выписка из ЕГРЮЛ;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действующая редакция Устава;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- свидетельство о государственной регистрации юридического лица; 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свидетельство о постановке юридического лица на налоговый учет;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документ, подтверждающий избрание/назначение Руководителя;</w:t>
      </w:r>
    </w:p>
    <w:p w:rsidR="00EA0DBB" w:rsidRPr="00A6670A" w:rsidRDefault="00EA0DBB" w:rsidP="00C92703">
      <w:pPr>
        <w:tabs>
          <w:tab w:val="left" w:pos="0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- доверенность на право подписания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</w:t>
      </w:r>
    </w:p>
    <w:p w:rsidR="004B6B3F" w:rsidRPr="00A6670A" w:rsidRDefault="004B6B3F" w:rsidP="00C92703">
      <w:pPr>
        <w:ind w:left="360" w:hanging="36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 Отправитель обязан:</w:t>
      </w:r>
    </w:p>
    <w:p w:rsidR="004B6B3F" w:rsidRPr="00A6670A" w:rsidRDefault="004B6B3F" w:rsidP="00C92703">
      <w:pPr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2.2.1. </w:t>
      </w:r>
      <w:r w:rsidR="00954D9D" w:rsidRPr="00A6670A">
        <w:rPr>
          <w:sz w:val="18"/>
          <w:szCs w:val="18"/>
        </w:rPr>
        <w:t>Если иное не согласовано/предусмотрено в Заявке и/или приложениях к настоящему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="00954D9D" w:rsidRPr="00A6670A">
        <w:rPr>
          <w:sz w:val="18"/>
          <w:szCs w:val="18"/>
        </w:rPr>
        <w:t>у до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прибытия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транспортных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средств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место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передачи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подготовить груз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к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перевозке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(упаковать</w:t>
      </w:r>
      <w:r w:rsidR="008F53EB">
        <w:rPr>
          <w:sz w:val="18"/>
          <w:szCs w:val="18"/>
        </w:rPr>
        <w:t>/</w:t>
      </w:r>
      <w:proofErr w:type="spellStart"/>
      <w:r w:rsidRPr="00A6670A">
        <w:rPr>
          <w:sz w:val="18"/>
          <w:szCs w:val="18"/>
        </w:rPr>
        <w:t>затарить</w:t>
      </w:r>
      <w:proofErr w:type="spellEnd"/>
      <w:r w:rsidRPr="00A6670A">
        <w:rPr>
          <w:sz w:val="18"/>
          <w:szCs w:val="18"/>
        </w:rPr>
        <w:t>, при необходимости нанести маркировку,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заготовить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перевозочные документы, пропуски на право проезда к месту погрузки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выгрузки и т.п.).</w:t>
      </w:r>
    </w:p>
    <w:p w:rsidR="004B6B3F" w:rsidRPr="00A6670A" w:rsidRDefault="004B6B3F" w:rsidP="00C92703">
      <w:pPr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2.2.2. </w:t>
      </w:r>
      <w:r w:rsidR="00954D9D" w:rsidRPr="00A6670A">
        <w:rPr>
          <w:sz w:val="18"/>
          <w:szCs w:val="18"/>
        </w:rPr>
        <w:t>Если иное не согласовано/предусмотрено в Заявке и/или приложениях к настоящему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="00954D9D" w:rsidRPr="00A6670A">
        <w:rPr>
          <w:sz w:val="18"/>
          <w:szCs w:val="18"/>
        </w:rPr>
        <w:t>у п</w:t>
      </w:r>
      <w:r w:rsidRPr="00A6670A">
        <w:rPr>
          <w:sz w:val="18"/>
          <w:szCs w:val="18"/>
        </w:rPr>
        <w:t xml:space="preserve">редоставить груз в упаковке и таре, обеспечивающих их полную сохранность при перевозке. </w:t>
      </w:r>
    </w:p>
    <w:p w:rsidR="004B6B3F" w:rsidRPr="00A6670A" w:rsidRDefault="004B6B3F" w:rsidP="00C92703">
      <w:pPr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2.2.3. Соблюдать сроки погрузки (выгрузки) грузов в поданные Перевозчиком транспортные средства, установленные Правилами перевозок грузов автомобильным транспортом (утв.</w:t>
      </w:r>
      <w:r w:rsidR="008F53EB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пост.</w:t>
      </w:r>
      <w:r w:rsidR="008F53EB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Правительства РФ от 15.04.2011 №272</w:t>
      </w:r>
      <w:proofErr w:type="gramStart"/>
      <w:r w:rsidRPr="00A6670A">
        <w:rPr>
          <w:sz w:val="18"/>
          <w:szCs w:val="18"/>
        </w:rPr>
        <w:t>) ;</w:t>
      </w:r>
      <w:proofErr w:type="gramEnd"/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2.2.4. Передать Перевозчику перевозочные документы (транспортная накладная по форме, утвержденной пост. Правительства РФ от 15.04.2011 №272) с собственной отметкой о дате, времени сдачи груза, </w:t>
      </w:r>
      <w:r w:rsidR="00954D9D" w:rsidRPr="00A6670A">
        <w:rPr>
          <w:sz w:val="18"/>
          <w:szCs w:val="18"/>
        </w:rPr>
        <w:t xml:space="preserve">за </w:t>
      </w:r>
      <w:r w:rsidRPr="00A6670A">
        <w:rPr>
          <w:sz w:val="18"/>
          <w:szCs w:val="18"/>
        </w:rPr>
        <w:t>подписью уполномоченного лица, заверенной печатью Отправителя. Транспортные сопроводительные документы на груз составляются Отправителем самостоятельно и передаются Перевозчику не менее, чем в трех экземплярах.</w:t>
      </w:r>
    </w:p>
    <w:p w:rsidR="00EF455F" w:rsidRPr="00A6670A" w:rsidRDefault="00EF455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2.2.5. Обеспечить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принятие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Получателем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груза в сроки, указанные в Заявках.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</w:t>
      </w:r>
      <w:r w:rsidR="00954D9D" w:rsidRPr="00A6670A">
        <w:rPr>
          <w:sz w:val="18"/>
          <w:szCs w:val="18"/>
        </w:rPr>
        <w:t>6</w:t>
      </w:r>
      <w:r w:rsidRPr="00A6670A">
        <w:rPr>
          <w:sz w:val="18"/>
          <w:szCs w:val="18"/>
        </w:rPr>
        <w:t>. Оплатить перевозки на условиях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 в размерах, указанных в каждой конкретной Заявке.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2.2.</w:t>
      </w:r>
      <w:r w:rsidR="00954D9D" w:rsidRPr="00A6670A">
        <w:rPr>
          <w:sz w:val="18"/>
          <w:szCs w:val="18"/>
        </w:rPr>
        <w:t>7</w:t>
      </w:r>
      <w:r w:rsidRPr="00A6670A">
        <w:rPr>
          <w:sz w:val="18"/>
          <w:szCs w:val="18"/>
        </w:rPr>
        <w:t xml:space="preserve">. В течение 2 (двух) рабочих дней с момента получения акта выполненных работ по каждой перевозке Отправитель обязан подписать названный акт и направить его Перевозчику. В случае </w:t>
      </w:r>
      <w:proofErr w:type="gramStart"/>
      <w:r w:rsidRPr="00A6670A">
        <w:rPr>
          <w:sz w:val="18"/>
          <w:szCs w:val="18"/>
        </w:rPr>
        <w:t>не</w:t>
      </w:r>
      <w:r w:rsidR="00954D9D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получения</w:t>
      </w:r>
      <w:proofErr w:type="gramEnd"/>
      <w:r w:rsidRPr="00A6670A">
        <w:rPr>
          <w:sz w:val="18"/>
          <w:szCs w:val="18"/>
        </w:rPr>
        <w:t xml:space="preserve"> Перевозчиком </w:t>
      </w:r>
      <w:r w:rsidR="00954D9D" w:rsidRPr="00A6670A">
        <w:rPr>
          <w:sz w:val="18"/>
          <w:szCs w:val="18"/>
        </w:rPr>
        <w:t xml:space="preserve">подписанного Отправителем Акта выполненных работ или </w:t>
      </w:r>
      <w:r w:rsidRPr="00A6670A">
        <w:rPr>
          <w:sz w:val="18"/>
          <w:szCs w:val="18"/>
        </w:rPr>
        <w:t xml:space="preserve">письменного мотивированного отказа от подписания Акта выполненных работ в течение 5 </w:t>
      </w:r>
      <w:r w:rsidR="00954D9D" w:rsidRPr="00A6670A">
        <w:rPr>
          <w:sz w:val="18"/>
          <w:szCs w:val="18"/>
        </w:rPr>
        <w:t xml:space="preserve">(пяти) </w:t>
      </w:r>
      <w:r w:rsidRPr="00A6670A">
        <w:rPr>
          <w:sz w:val="18"/>
          <w:szCs w:val="18"/>
        </w:rPr>
        <w:t>дней с момента его получения Отправителем, услуги считаются принятыми Отправителем в полном объеме и без претензий с его стороны, а сам Акт выполненных работ считается подписанным Отправителем в редакции Перевозчика.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2.3. В случае если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 xml:space="preserve">Отправитель не оплатил полностью либо частично плату за </w:t>
      </w:r>
      <w:proofErr w:type="gramStart"/>
      <w:r w:rsidRPr="00A6670A">
        <w:rPr>
          <w:sz w:val="18"/>
          <w:szCs w:val="18"/>
        </w:rPr>
        <w:t>перевозку</w:t>
      </w:r>
      <w:proofErr w:type="gramEnd"/>
      <w:r w:rsidRPr="00A6670A">
        <w:rPr>
          <w:sz w:val="18"/>
          <w:szCs w:val="18"/>
        </w:rPr>
        <w:t xml:space="preserve"> либо дополнительные расходы,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Перевозчик вправе удерживать переданный ему для перевозки груз в обеспечение причитающихся ему платежей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или отказаться от дальнейшего выполнения заявок Отправителя на перевозки груза до полной оплаты задолженности.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lastRenderedPageBreak/>
        <w:t>2.4. В случае не</w:t>
      </w:r>
      <w:r w:rsidR="00954D9D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предоставления Отправителем перевозочных документов (</w:t>
      </w:r>
      <w:proofErr w:type="spellStart"/>
      <w:r w:rsidRPr="00A6670A">
        <w:rPr>
          <w:sz w:val="18"/>
          <w:szCs w:val="18"/>
        </w:rPr>
        <w:t>п.п</w:t>
      </w:r>
      <w:proofErr w:type="spellEnd"/>
      <w:r w:rsidRPr="00A6670A">
        <w:rPr>
          <w:sz w:val="18"/>
          <w:szCs w:val="18"/>
        </w:rPr>
        <w:t xml:space="preserve">. 2.2.1, 2.2.4.), равно </w:t>
      </w:r>
      <w:r w:rsidR="00954D9D" w:rsidRPr="00A6670A">
        <w:rPr>
          <w:sz w:val="18"/>
          <w:szCs w:val="18"/>
        </w:rPr>
        <w:t xml:space="preserve">предоставление </w:t>
      </w:r>
      <w:r w:rsidRPr="00A6670A">
        <w:rPr>
          <w:sz w:val="18"/>
          <w:szCs w:val="18"/>
        </w:rPr>
        <w:t>с нарушением требований по их оформлению,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Перевозчик вправе отказаться от выполнения перевозки. При этом Отправитель несет ответственность по правилам п.4.4.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а. Риск наступления неблагоприятных последствий в связи с отсутствием перевозочных документов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или их ненадлежащего оформления ложится на Отправителя.</w:t>
      </w:r>
    </w:p>
    <w:p w:rsidR="004B6B3F" w:rsidRPr="00A6670A" w:rsidRDefault="004B6B3F" w:rsidP="00C92703">
      <w:pPr>
        <w:rPr>
          <w:b/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3. СУММА</w:t>
      </w:r>
      <w:r w:rsidR="008F53EB">
        <w:rPr>
          <w:b/>
          <w:sz w:val="18"/>
          <w:szCs w:val="18"/>
        </w:rPr>
        <w:t xml:space="preserve"> </w:t>
      </w:r>
      <w:r w:rsidR="00A6670A">
        <w:rPr>
          <w:b/>
          <w:sz w:val="18"/>
          <w:szCs w:val="18"/>
        </w:rPr>
        <w:t>ДОГОВОР</w:t>
      </w:r>
      <w:r w:rsidRPr="00A6670A">
        <w:rPr>
          <w:b/>
          <w:sz w:val="18"/>
          <w:szCs w:val="18"/>
        </w:rPr>
        <w:t>А И ПОРЯДОК РАСЧЕТОВ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3.1 Размер платы за перевозку определяется Сторонами и указывается в Заявке по каждой перевозке. Информация о стоимости перевозки, действующей на день подачи Отправителем Заявки, </w:t>
      </w:r>
      <w:r w:rsidR="00400A86">
        <w:rPr>
          <w:sz w:val="18"/>
          <w:szCs w:val="18"/>
        </w:rPr>
        <w:t xml:space="preserve">размещена </w:t>
      </w:r>
      <w:r w:rsidR="00E563D6">
        <w:rPr>
          <w:sz w:val="18"/>
          <w:szCs w:val="18"/>
        </w:rPr>
        <w:t xml:space="preserve">на официальном сайте перевозчика </w:t>
      </w:r>
      <w:hyperlink r:id="rId8" w:history="1">
        <w:r w:rsidR="00E563D6" w:rsidRPr="00C72C89">
          <w:rPr>
            <w:rStyle w:val="a9"/>
            <w:color w:val="auto"/>
            <w:sz w:val="18"/>
            <w:szCs w:val="18"/>
            <w:u w:val="none"/>
          </w:rPr>
          <w:t>order@avtoflot.ru</w:t>
        </w:r>
      </w:hyperlink>
      <w:r w:rsidR="00E563D6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3.2. Сумма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 составляет сумму всех осуществленных по Заявкам Отправителя перевозок, а также сумму всех произведенных Перевозчиком расходов, связанных с осуществлением перевозок и согласованных с Отправителем.</w:t>
      </w:r>
    </w:p>
    <w:p w:rsidR="004B6B3F" w:rsidRPr="00A6670A" w:rsidRDefault="004B6B3F" w:rsidP="00C92703">
      <w:pPr>
        <w:numPr>
          <w:ilvl w:val="1"/>
          <w:numId w:val="1"/>
        </w:numPr>
        <w:tabs>
          <w:tab w:val="clear" w:pos="104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Отправитель оплачивает счета, выставленные Перевозчиком, в течение 2 (двух) банковских дней с момента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подачи и согласования Заявки по каждой перевозке. Иные условия оплаты по Заявкам, дополнительным расходам отражаются непосредственно в Заявках. Также Перевозчик вправе потребовать предварительную оплату, условия и размер которой определяются по согласованию сторон в Заявках.</w:t>
      </w:r>
    </w:p>
    <w:p w:rsidR="004B6B3F" w:rsidRPr="00A6670A" w:rsidRDefault="004B6B3F" w:rsidP="00C92703">
      <w:pPr>
        <w:numPr>
          <w:ilvl w:val="1"/>
          <w:numId w:val="1"/>
        </w:numPr>
        <w:tabs>
          <w:tab w:val="clear" w:pos="104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 В случае просрочки платежей Перевозчик вправе потребовать уплаты, а Отправитель обязан </w:t>
      </w:r>
      <w:r w:rsidR="00954D9D" w:rsidRPr="00A6670A">
        <w:rPr>
          <w:sz w:val="18"/>
          <w:szCs w:val="18"/>
        </w:rPr>
        <w:t xml:space="preserve">в течение 5 (пяти) банковский дней с момента получения требования </w:t>
      </w:r>
      <w:r w:rsidRPr="00A6670A">
        <w:rPr>
          <w:sz w:val="18"/>
          <w:szCs w:val="18"/>
        </w:rPr>
        <w:t>уплатить пени за нарушение сроков оплаты в размере 0.5% от невыплаченной суммы за каждый день просрочки.</w:t>
      </w:r>
    </w:p>
    <w:p w:rsidR="004B6B3F" w:rsidRPr="00A6670A" w:rsidRDefault="004B6B3F" w:rsidP="00C92703">
      <w:pPr>
        <w:numPr>
          <w:ilvl w:val="1"/>
          <w:numId w:val="1"/>
        </w:numPr>
        <w:tabs>
          <w:tab w:val="clear" w:pos="104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Банковские расходы при переводе средств Перевозчику оплачивает Отправитель.</w:t>
      </w:r>
    </w:p>
    <w:p w:rsidR="004B6B3F" w:rsidRPr="00A6670A" w:rsidRDefault="004B6B3F" w:rsidP="00C92703">
      <w:pPr>
        <w:tabs>
          <w:tab w:val="left" w:pos="426"/>
        </w:tabs>
        <w:rPr>
          <w:sz w:val="18"/>
          <w:szCs w:val="18"/>
        </w:rPr>
      </w:pPr>
      <w:r w:rsidRPr="00A6670A">
        <w:rPr>
          <w:sz w:val="18"/>
          <w:szCs w:val="18"/>
        </w:rPr>
        <w:t> </w:t>
      </w:r>
    </w:p>
    <w:p w:rsidR="004B6B3F" w:rsidRPr="00A6670A" w:rsidRDefault="004B6B3F" w:rsidP="00C92703">
      <w:pPr>
        <w:ind w:left="360" w:hanging="360"/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4. ОТВЕТСТВЕННОСТЬ СТОРОН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Сторона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имущественные интересы которой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нарушены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 результате неисполнения или ненадлежащего исполнения обязательств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настоящему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у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другой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стороной,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вправе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требовать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полного возмещения причиненных таким неисполнением или ненадлежащим исполнением убытков.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 xml:space="preserve">При этом упущенная выгода не возмещается.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не предъявление к перевозке груза, указанного в соответствующей Заявке, а равно за отказ Отправителя от исполнения Заявки менее чем за 4 часа до установленного в Заявке времени, Отправитель по письменному требованию Перевозчика уплачивает в течение двух дней Перевозчику штраф в размере 50 % от платы за перевозку, указанной в соответствующей Заявке, а также возмещает Перевозчику все расходы и убытки, понесенные последним и связанные с исполнением соответствующей Заявки.</w:t>
      </w:r>
    </w:p>
    <w:p w:rsidR="00C5209E" w:rsidRPr="00A6670A" w:rsidRDefault="00C5209E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задержку (простой) транспортных средств, поданных под погрузку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>или выгрузку соответственно</w:t>
      </w:r>
      <w:r w:rsidR="000F5604" w:rsidRPr="00A6670A">
        <w:rPr>
          <w:sz w:val="18"/>
          <w:szCs w:val="18"/>
        </w:rPr>
        <w:t>,</w:t>
      </w:r>
      <w:r w:rsidRPr="00A6670A">
        <w:rPr>
          <w:sz w:val="18"/>
          <w:szCs w:val="18"/>
        </w:rPr>
        <w:t xml:space="preserve"> Отправитель по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 xml:space="preserve">требованию </w:t>
      </w:r>
      <w:r w:rsidR="000F5604" w:rsidRPr="00A6670A">
        <w:rPr>
          <w:sz w:val="18"/>
          <w:szCs w:val="18"/>
        </w:rPr>
        <w:t>П</w:t>
      </w:r>
      <w:r w:rsidRPr="00A6670A">
        <w:rPr>
          <w:sz w:val="18"/>
          <w:szCs w:val="18"/>
        </w:rPr>
        <w:t>еревозчика уплачивает за каждый полный час задержки (простоя) сумму в размере стоимости часа работы Перевозчика согласно тарифу, указанному в Заявке (на сайте).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не</w:t>
      </w:r>
      <w:r w:rsidR="000F5604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предоставление перевозочных документов, равно предоставлен</w:t>
      </w:r>
      <w:r w:rsidR="000F5604" w:rsidRPr="00A6670A">
        <w:rPr>
          <w:sz w:val="18"/>
          <w:szCs w:val="18"/>
        </w:rPr>
        <w:t>ие</w:t>
      </w:r>
      <w:r w:rsidRPr="00A6670A">
        <w:rPr>
          <w:sz w:val="18"/>
          <w:szCs w:val="18"/>
        </w:rPr>
        <w:t xml:space="preserve"> с нарушением </w:t>
      </w:r>
      <w:r w:rsidR="000F5604" w:rsidRPr="00A6670A">
        <w:rPr>
          <w:sz w:val="18"/>
          <w:szCs w:val="18"/>
        </w:rPr>
        <w:t xml:space="preserve">их </w:t>
      </w:r>
      <w:r w:rsidRPr="00A6670A">
        <w:rPr>
          <w:sz w:val="18"/>
          <w:szCs w:val="18"/>
        </w:rPr>
        <w:t>оформления по правилам</w:t>
      </w:r>
      <w:r w:rsidR="000F5604" w:rsidRPr="00A6670A">
        <w:rPr>
          <w:sz w:val="18"/>
          <w:szCs w:val="18"/>
        </w:rPr>
        <w:t xml:space="preserve"> согласно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п.2.2.4.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а, </w:t>
      </w:r>
      <w:r w:rsidR="000F5604" w:rsidRPr="00A6670A">
        <w:rPr>
          <w:sz w:val="18"/>
          <w:szCs w:val="18"/>
        </w:rPr>
        <w:t>П</w:t>
      </w:r>
      <w:r w:rsidRPr="00A6670A">
        <w:rPr>
          <w:sz w:val="18"/>
          <w:szCs w:val="18"/>
        </w:rPr>
        <w:t xml:space="preserve">еревозчик вправе потребовать, а Отправитель обязан </w:t>
      </w:r>
      <w:r w:rsidR="000F5604" w:rsidRPr="00A6670A">
        <w:rPr>
          <w:sz w:val="18"/>
          <w:szCs w:val="18"/>
        </w:rPr>
        <w:t xml:space="preserve">в течение двух дней </w:t>
      </w:r>
      <w:r w:rsidRPr="00A6670A">
        <w:rPr>
          <w:sz w:val="18"/>
          <w:szCs w:val="18"/>
        </w:rPr>
        <w:t xml:space="preserve">уплатить штраф в размере 30% от платы за перевозку. Уплата штрафа не освобождает Отправителя от уплаты расходов Перевозчика на подачу транспортного средства в место погрузки.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За не</w:t>
      </w:r>
      <w:r w:rsidR="007519E2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груза, в том числе о его массе, габаритах, состоянии и степени опасности Перевозчик вправе требовать уплаты, а Отправитель обязан</w:t>
      </w:r>
      <w:r w:rsidR="00C92703" w:rsidRPr="00A6670A">
        <w:rPr>
          <w:sz w:val="18"/>
          <w:szCs w:val="18"/>
        </w:rPr>
        <w:t xml:space="preserve"> </w:t>
      </w:r>
      <w:r w:rsidR="003A29B5" w:rsidRPr="00A6670A">
        <w:rPr>
          <w:sz w:val="18"/>
          <w:szCs w:val="18"/>
        </w:rPr>
        <w:t xml:space="preserve">в течение двух дней </w:t>
      </w:r>
      <w:r w:rsidRPr="00A6670A">
        <w:rPr>
          <w:sz w:val="18"/>
          <w:szCs w:val="18"/>
        </w:rPr>
        <w:t xml:space="preserve">уплатить штраф в размере 20% платы, установленной за перевозку груза. Уплата штрафа не освобождает Отправителя от возмещения ущерба, причиненного Перевозчику такими нарушениями.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Перевозчик несет </w:t>
      </w:r>
      <w:hyperlink r:id="rId9" w:history="1">
        <w:r w:rsidRPr="00A6670A">
          <w:rPr>
            <w:sz w:val="18"/>
            <w:szCs w:val="18"/>
          </w:rPr>
          <w:t>ответственность</w:t>
        </w:r>
      </w:hyperlink>
      <w:r w:rsidRPr="00A6670A">
        <w:rPr>
          <w:sz w:val="18"/>
          <w:szCs w:val="18"/>
        </w:rPr>
        <w:t xml:space="preserve"> за сохранность груза с момента принятия его для перевозки и до момента выдачи грузополучателю или </w:t>
      </w:r>
      <w:proofErr w:type="spellStart"/>
      <w:r w:rsidRPr="00A6670A">
        <w:rPr>
          <w:sz w:val="18"/>
          <w:szCs w:val="18"/>
        </w:rPr>
        <w:t>управомоченному</w:t>
      </w:r>
      <w:proofErr w:type="spellEnd"/>
      <w:r w:rsidRPr="00A6670A">
        <w:rPr>
          <w:sz w:val="18"/>
          <w:szCs w:val="18"/>
        </w:rPr>
        <w:t xml:space="preserve"> им лицу, если не докажет, что утрата, недостача или повреждение (порча) груза произошли вследствие обстоятельств, которые </w:t>
      </w:r>
      <w:r w:rsidR="003A29B5" w:rsidRPr="00A6670A">
        <w:rPr>
          <w:sz w:val="18"/>
          <w:szCs w:val="18"/>
        </w:rPr>
        <w:t>П</w:t>
      </w:r>
      <w:r w:rsidRPr="00A6670A">
        <w:rPr>
          <w:sz w:val="18"/>
          <w:szCs w:val="18"/>
        </w:rPr>
        <w:t xml:space="preserve">еревозчик не мог предотвратить или устранить по не зависящим от него причинам. 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 xml:space="preserve">За нарушение сроков перевозки более чем на 2 часа от времени, установленного в Заявке, Перевозчик по письменному требованию Отправителя уплачивает штраф в размере </w:t>
      </w:r>
      <w:r w:rsidRPr="00A6670A">
        <w:rPr>
          <w:sz w:val="18"/>
          <w:szCs w:val="18"/>
          <w:lang w:val="en-US"/>
        </w:rPr>
        <w:t>1</w:t>
      </w:r>
      <w:r w:rsidRPr="00A6670A">
        <w:rPr>
          <w:sz w:val="18"/>
          <w:szCs w:val="18"/>
        </w:rPr>
        <w:t>0% от стоимости перевозки.</w:t>
      </w:r>
    </w:p>
    <w:p w:rsidR="004B6B3F" w:rsidRPr="00A6670A" w:rsidRDefault="004B6B3F" w:rsidP="00A6670A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Перевозчик возмещает ущерб, причиненный при перевозке груза, в размере: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1) стоимости утраченного или недостающего в случае утраты или недостачи груза;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2) суммы, на которую понизилась стоимость груза - в случае повреждения груза, или стоимости груза - в случае невозможности восстановления поврежденного груза;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3) доли объявленной стоимости груза, соответствующей недостающей или поврежденной части груза, сданного для перевозки с объявленной ценностью;</w:t>
      </w:r>
    </w:p>
    <w:p w:rsidR="004B6B3F" w:rsidRPr="00A6670A" w:rsidRDefault="004B6B3F" w:rsidP="00A6670A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4) объявленной стоимости в случае утраты груза, а также невозможности восстановления груза, сданного для перевозки с объявленной ценностью и испорченного или поврежденного.</w:t>
      </w:r>
    </w:p>
    <w:p w:rsidR="004B6B3F" w:rsidRPr="00A6670A" w:rsidRDefault="004B6B3F" w:rsidP="00C927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4.9.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Все о</w:t>
      </w:r>
      <w:r w:rsidRPr="00A6670A">
        <w:rPr>
          <w:rFonts w:eastAsia="Calibri"/>
          <w:sz w:val="18"/>
          <w:szCs w:val="18"/>
        </w:rPr>
        <w:t>бстоятельства, являющиеся основанием для возникновения ответственности сторон настоящего</w:t>
      </w:r>
      <w:r w:rsidR="008F53EB">
        <w:rPr>
          <w:rFonts w:eastAsia="Calibri"/>
          <w:sz w:val="18"/>
          <w:szCs w:val="18"/>
        </w:rPr>
        <w:t xml:space="preserve"> </w:t>
      </w:r>
      <w:r w:rsidR="00A6670A">
        <w:rPr>
          <w:rFonts w:eastAsia="Calibri"/>
          <w:sz w:val="18"/>
          <w:szCs w:val="18"/>
        </w:rPr>
        <w:t>Договор</w:t>
      </w:r>
      <w:r w:rsidRPr="00A6670A">
        <w:rPr>
          <w:rFonts w:eastAsia="Calibri"/>
          <w:sz w:val="18"/>
          <w:szCs w:val="18"/>
        </w:rPr>
        <w:t>а должны быть подтверждены актами или отметками в транспортных накладных, путевых листах, сопроводительных ведомостях, по форме и в порядке, предусмотренном законодательством РФ. Отсутствие такого подтверждения лишает стороны права требовать возмещения ущерба.</w:t>
      </w:r>
    </w:p>
    <w:p w:rsidR="004B6B3F" w:rsidRPr="00A6670A" w:rsidRDefault="004B6B3F" w:rsidP="00C92703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A6670A">
        <w:rPr>
          <w:sz w:val="18"/>
          <w:szCs w:val="18"/>
        </w:rPr>
        <w:t>4.10. В соответствии с действующим законодательством РФ о страховании ответственность Перевозчика за сохранность груза и</w:t>
      </w:r>
      <w:r w:rsidR="008F53EB">
        <w:rPr>
          <w:sz w:val="18"/>
          <w:szCs w:val="18"/>
        </w:rPr>
        <w:t>/</w:t>
      </w:r>
      <w:r w:rsidRPr="00A6670A">
        <w:rPr>
          <w:sz w:val="18"/>
          <w:szCs w:val="18"/>
        </w:rPr>
        <w:t xml:space="preserve">или причинение иного ущерба может быть возложена на третьих лиц. </w:t>
      </w:r>
    </w:p>
    <w:p w:rsidR="004B6B3F" w:rsidRPr="00A6670A" w:rsidRDefault="004B6B3F" w:rsidP="00C92703">
      <w:pPr>
        <w:pStyle w:val="ConsPlusNormal"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6670A">
        <w:rPr>
          <w:rFonts w:ascii="Times New Roman" w:hAnsi="Times New Roman" w:cs="Times New Roman"/>
          <w:sz w:val="18"/>
          <w:szCs w:val="18"/>
        </w:rPr>
        <w:t>4.11. Любая из Сторон настоящего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в том числе: дорожно-транспортные происшествия, произошедшие не по вине Перевозчика транспортный коллапс, т.е. дорожное движение транспортных средств со скоростью менее 10 км</w:t>
      </w:r>
      <w:r w:rsidR="008F53EB">
        <w:rPr>
          <w:rFonts w:ascii="Times New Roman" w:hAnsi="Times New Roman" w:cs="Times New Roman"/>
          <w:sz w:val="18"/>
          <w:szCs w:val="18"/>
        </w:rPr>
        <w:t>/</w:t>
      </w:r>
      <w:r w:rsidRPr="00A6670A">
        <w:rPr>
          <w:rFonts w:ascii="Times New Roman" w:hAnsi="Times New Roman" w:cs="Times New Roman"/>
          <w:sz w:val="18"/>
          <w:szCs w:val="18"/>
        </w:rPr>
        <w:t>час,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а. Сторона, претендующая на освобождение от ответственности, обязана незамедлительно, как это станет практически возможно, уведомить другую Сторону о таком обстоятельстве (препятствии) и его влиянии на возможность исполнить обязательство, а также незамедлительно направить уведомление в случае прекращения непреодолимых обстоятельств. Надлежащим доказательством наличия обстоятельств непреодолимой силы будет служить справка, выдаваемая уполномоченным местным органом государственного управления или иным компетентным органом, а также документы, в том числе официальные и общедоступные доказательства. Если эти обстоятельства будут продолжаться более трех месяцев, то каждая из сторон имеет право расторгнуть настоящий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 xml:space="preserve"> в одностороннем порядке, и, в этом случае, ни одна из сторон не будет иметь право на возмещение убытков.</w:t>
      </w:r>
    </w:p>
    <w:p w:rsidR="00EA0DBB" w:rsidRPr="00A6670A" w:rsidRDefault="00EA0DBB" w:rsidP="00C92703">
      <w:pPr>
        <w:pStyle w:val="ConsPlusNormal"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6670A">
        <w:rPr>
          <w:rFonts w:ascii="Times New Roman" w:hAnsi="Times New Roman" w:cs="Times New Roman"/>
          <w:sz w:val="18"/>
          <w:szCs w:val="18"/>
        </w:rPr>
        <w:t>4.12. Стороны соглашаются, что на суммы предварительной оплаты/депозита/аванса и т.п. не начисляются и не подлежат уплате проценты за пользование денежными средствами в порядке статьи 395 (за исключением случаев умышленной со стороны Отправителя просрочки в исполнении денежного обязательства перед Перевозчиком по настоящему</w:t>
      </w:r>
      <w:r w:rsidR="008F53EB">
        <w:rPr>
          <w:rFonts w:ascii="Times New Roman" w:hAnsi="Times New Roman" w:cs="Times New Roman"/>
          <w:sz w:val="18"/>
          <w:szCs w:val="18"/>
        </w:rPr>
        <w:t xml:space="preserve"> </w:t>
      </w:r>
      <w:r w:rsidR="00A6670A">
        <w:rPr>
          <w:rFonts w:ascii="Times New Roman" w:hAnsi="Times New Roman" w:cs="Times New Roman"/>
          <w:sz w:val="18"/>
          <w:szCs w:val="18"/>
        </w:rPr>
        <w:t>Договор</w:t>
      </w:r>
      <w:r w:rsidRPr="00A6670A">
        <w:rPr>
          <w:rFonts w:ascii="Times New Roman" w:hAnsi="Times New Roman" w:cs="Times New Roman"/>
          <w:sz w:val="18"/>
          <w:szCs w:val="18"/>
        </w:rPr>
        <w:t>у) и статьи 317.1 ГК РФ.</w:t>
      </w:r>
    </w:p>
    <w:p w:rsidR="004B6B3F" w:rsidRPr="00A6670A" w:rsidRDefault="00C92703" w:rsidP="00C92703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A6670A">
        <w:rPr>
          <w:sz w:val="18"/>
          <w:szCs w:val="18"/>
        </w:rPr>
        <w:t xml:space="preserve"> </w:t>
      </w: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0E1FF1" w:rsidRDefault="000E1FF1" w:rsidP="00C92703">
      <w:pPr>
        <w:jc w:val="center"/>
        <w:rPr>
          <w:b/>
          <w:sz w:val="18"/>
          <w:szCs w:val="18"/>
        </w:rPr>
      </w:pP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lastRenderedPageBreak/>
        <w:t>5. ПОРЯДОК РАЗРЕШЕНИЯ СПОРОВ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 5.1.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Споры,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которые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могут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возникнуть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исполнении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условий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 стороны будут стремиться разрешать дружеским путем в порядке досудебного разбирательства: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путем переговоров, обмена письмами, уточнением условий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составлением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необходимых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протоколов, дополнений и изменений,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обмена телеграммами,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факсами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др.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этом, каждая из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вправе претендовать на наличие у нее в письменном виде результатов разрешения возникших вопросов.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5.2.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Стороны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ились соблюдать претензионный порядок досудебного урегулирования спора. Срок </w:t>
      </w:r>
      <w:r w:rsidR="00F71FAA" w:rsidRPr="00A6670A">
        <w:rPr>
          <w:sz w:val="18"/>
          <w:szCs w:val="18"/>
        </w:rPr>
        <w:t>ответа на претензию составляет 10 (десять)</w:t>
      </w:r>
      <w:r w:rsidRPr="00A6670A">
        <w:rPr>
          <w:sz w:val="18"/>
          <w:szCs w:val="18"/>
        </w:rPr>
        <w:t xml:space="preserve"> </w:t>
      </w:r>
      <w:r w:rsidR="00B02169" w:rsidRPr="00A6670A">
        <w:rPr>
          <w:sz w:val="18"/>
          <w:szCs w:val="18"/>
        </w:rPr>
        <w:t xml:space="preserve">рабочих </w:t>
      </w:r>
      <w:r w:rsidRPr="00A6670A">
        <w:rPr>
          <w:sz w:val="18"/>
          <w:szCs w:val="18"/>
        </w:rPr>
        <w:t>дней с момента получения претензии стороной. Факт и дата получения подтверждается отметкой получателя, либо квитанцией курьера, уведомлением о вручении и пр.</w:t>
      </w:r>
    </w:p>
    <w:p w:rsidR="004B6B3F" w:rsidRPr="00A6670A" w:rsidRDefault="004B6B3F" w:rsidP="00C92703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5.3. При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не достижении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взаимоприемлемого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решения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стороны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вправе передать спорный вопрос на разрешение Арбитражн</w:t>
      </w:r>
      <w:r w:rsidR="003A29B5" w:rsidRPr="00A6670A">
        <w:rPr>
          <w:sz w:val="18"/>
          <w:szCs w:val="18"/>
        </w:rPr>
        <w:t>ого</w:t>
      </w:r>
      <w:r w:rsidRPr="00A6670A">
        <w:rPr>
          <w:sz w:val="18"/>
          <w:szCs w:val="18"/>
        </w:rPr>
        <w:t xml:space="preserve"> суд</w:t>
      </w:r>
      <w:r w:rsidR="003A29B5" w:rsidRPr="00A6670A">
        <w:rPr>
          <w:sz w:val="18"/>
          <w:szCs w:val="18"/>
        </w:rPr>
        <w:t>а</w:t>
      </w:r>
      <w:r w:rsidRPr="00A6670A">
        <w:rPr>
          <w:sz w:val="18"/>
          <w:szCs w:val="18"/>
        </w:rPr>
        <w:t xml:space="preserve"> </w:t>
      </w:r>
      <w:proofErr w:type="spellStart"/>
      <w:r w:rsidR="003C12DD" w:rsidRPr="00A6670A">
        <w:rPr>
          <w:sz w:val="18"/>
          <w:szCs w:val="18"/>
        </w:rPr>
        <w:t>г.Москвы</w:t>
      </w:r>
      <w:proofErr w:type="spellEnd"/>
      <w:r w:rsidR="003C12DD" w:rsidRPr="00A6670A">
        <w:rPr>
          <w:sz w:val="18"/>
          <w:szCs w:val="18"/>
        </w:rPr>
        <w:t>.</w:t>
      </w:r>
    </w:p>
    <w:p w:rsidR="004B6B3F" w:rsidRPr="00A6670A" w:rsidRDefault="00C92703" w:rsidP="00C92703">
      <w:pPr>
        <w:rPr>
          <w:b/>
          <w:sz w:val="18"/>
          <w:szCs w:val="18"/>
        </w:rPr>
      </w:pPr>
      <w:r w:rsidRPr="00A6670A">
        <w:rPr>
          <w:sz w:val="18"/>
          <w:szCs w:val="18"/>
        </w:rPr>
        <w:t xml:space="preserve"> </w:t>
      </w:r>
    </w:p>
    <w:p w:rsidR="004B6B3F" w:rsidRPr="00A6670A" w:rsidRDefault="004B6B3F" w:rsidP="00C92703">
      <w:pPr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6. СРОК ДЕЙСТВИЯ</w:t>
      </w:r>
      <w:r w:rsidR="008F53EB">
        <w:rPr>
          <w:b/>
          <w:sz w:val="18"/>
          <w:szCs w:val="18"/>
        </w:rPr>
        <w:t xml:space="preserve"> </w:t>
      </w:r>
      <w:r w:rsidR="00A6670A">
        <w:rPr>
          <w:b/>
          <w:sz w:val="18"/>
          <w:szCs w:val="18"/>
        </w:rPr>
        <w:t>ДОГОВОР</w:t>
      </w:r>
      <w:r w:rsidRPr="00A6670A">
        <w:rPr>
          <w:b/>
          <w:sz w:val="18"/>
          <w:szCs w:val="18"/>
        </w:rPr>
        <w:t>А</w:t>
      </w:r>
    </w:p>
    <w:p w:rsidR="003B2465" w:rsidRPr="00A6670A" w:rsidRDefault="003B2465" w:rsidP="000B10FC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6.1.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Настоящий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 xml:space="preserve"> заключен на неопределенный срок и вступает в силу со дня подписания его сторонами.</w:t>
      </w:r>
      <w:r w:rsidR="00C92703" w:rsidRPr="00A6670A">
        <w:rPr>
          <w:sz w:val="18"/>
          <w:szCs w:val="18"/>
        </w:rPr>
        <w:t xml:space="preserve"> </w:t>
      </w:r>
    </w:p>
    <w:p w:rsidR="003B2465" w:rsidRPr="00A6670A" w:rsidRDefault="003B2465" w:rsidP="000B10FC">
      <w:pPr>
        <w:jc w:val="both"/>
        <w:rPr>
          <w:sz w:val="18"/>
          <w:szCs w:val="18"/>
        </w:rPr>
      </w:pPr>
      <w:r w:rsidRPr="00A6670A">
        <w:rPr>
          <w:sz w:val="18"/>
          <w:szCs w:val="18"/>
        </w:rPr>
        <w:t>6.2.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Каждая из сторон вправе расторгнуть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, уведомив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другую сторону не менее чем за 15 дней до даты расторжения.</w:t>
      </w:r>
      <w:r w:rsidR="00C92703" w:rsidRPr="00A6670A">
        <w:rPr>
          <w:sz w:val="18"/>
          <w:szCs w:val="18"/>
        </w:rPr>
        <w:t xml:space="preserve"> </w:t>
      </w:r>
      <w:r w:rsidRPr="00A6670A">
        <w:rPr>
          <w:sz w:val="18"/>
          <w:szCs w:val="18"/>
        </w:rPr>
        <w:t>Прекращение действия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 не освобождает стороны от ответственности за его нарушения, если таковые имели место при исполнении условий настоящего</w:t>
      </w:r>
      <w:r w:rsidR="008F53EB">
        <w:rPr>
          <w:sz w:val="18"/>
          <w:szCs w:val="18"/>
        </w:rPr>
        <w:t xml:space="preserve"> </w:t>
      </w:r>
      <w:r w:rsidR="00A6670A">
        <w:rPr>
          <w:sz w:val="18"/>
          <w:szCs w:val="18"/>
        </w:rPr>
        <w:t>Договор</w:t>
      </w:r>
      <w:r w:rsidRPr="00A6670A">
        <w:rPr>
          <w:sz w:val="18"/>
          <w:szCs w:val="18"/>
        </w:rPr>
        <w:t>а.</w:t>
      </w:r>
    </w:p>
    <w:p w:rsidR="004B6B3F" w:rsidRPr="00A6670A" w:rsidRDefault="004B6B3F" w:rsidP="00C92703">
      <w:pPr>
        <w:rPr>
          <w:b/>
          <w:sz w:val="18"/>
          <w:szCs w:val="18"/>
        </w:rPr>
      </w:pPr>
      <w:r w:rsidRPr="00A6670A">
        <w:rPr>
          <w:sz w:val="18"/>
          <w:szCs w:val="18"/>
        </w:rPr>
        <w:t> </w:t>
      </w:r>
    </w:p>
    <w:p w:rsidR="004B6B3F" w:rsidRPr="00A6670A" w:rsidRDefault="004B6B3F" w:rsidP="00C92703">
      <w:pPr>
        <w:jc w:val="center"/>
        <w:rPr>
          <w:sz w:val="18"/>
          <w:szCs w:val="18"/>
        </w:rPr>
      </w:pPr>
      <w:r w:rsidRPr="00A6670A">
        <w:rPr>
          <w:b/>
          <w:sz w:val="18"/>
          <w:szCs w:val="18"/>
        </w:rPr>
        <w:t>7. ДОПОЛНИТЕЛЬНЫЕ УСЛОВИЯ</w:t>
      </w:r>
      <w:r w:rsidRPr="00A6670A">
        <w:rPr>
          <w:sz w:val="18"/>
          <w:szCs w:val="18"/>
        </w:rPr>
        <w:t> 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7.1. 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7.2. </w:t>
      </w:r>
      <w:proofErr w:type="gramStart"/>
      <w:r w:rsidRPr="009D1867">
        <w:rPr>
          <w:sz w:val="18"/>
          <w:szCs w:val="18"/>
        </w:rPr>
        <w:t>Последствия  изменения</w:t>
      </w:r>
      <w:proofErr w:type="gramEnd"/>
      <w:r w:rsidRPr="009D1867">
        <w:rPr>
          <w:sz w:val="18"/>
          <w:szCs w:val="18"/>
        </w:rPr>
        <w:t xml:space="preserve">  и/или  дополнения  настоящего  договора определяются взаимным соглашением сторон или судом по требованию любой из сторон договора перевозки груза.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7.3. Любые соглашения сторон по изменению и/</w:t>
      </w:r>
      <w:proofErr w:type="gramStart"/>
      <w:r w:rsidRPr="009D1867">
        <w:rPr>
          <w:sz w:val="18"/>
          <w:szCs w:val="18"/>
        </w:rPr>
        <w:t>или  дополнению</w:t>
      </w:r>
      <w:proofErr w:type="gramEnd"/>
      <w:r w:rsidRPr="009D1867">
        <w:rPr>
          <w:sz w:val="18"/>
          <w:szCs w:val="18"/>
        </w:rPr>
        <w:t xml:space="preserve">  условий настоящего  договора  имеют  силу  в  том  случае,  если  они оформлены в письменном  виде,  подписаны  сторонами  договора,  скреплены  печатями сторон и вручены другой стороне.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7.4. Отправитель дает безусловное согласие на обработку и хранение предоставленных в связи с исполнением Договора персональных данных. При предоставлении Отправителем персональных данных иных лиц, Отправитель гарантирует, что согласие вышеуказанных лиц на предоставление их персональных данных Перевозчику Отправителем получено, и несет ответственность в случае предъявления каких-либо претензий Перевозчику вследствие несоблюдения данного условия.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7.5. Отправитель, предоставляя информацию об абонентских номерах мобильной связи своих, а равно Грузополучателя (или их уполномоченных </w:t>
      </w:r>
      <w:proofErr w:type="gramStart"/>
      <w:r w:rsidRPr="009D1867">
        <w:rPr>
          <w:sz w:val="18"/>
          <w:szCs w:val="18"/>
        </w:rPr>
        <w:t>представителей)  дает</w:t>
      </w:r>
      <w:proofErr w:type="gramEnd"/>
      <w:r w:rsidRPr="009D1867">
        <w:rPr>
          <w:sz w:val="18"/>
          <w:szCs w:val="18"/>
        </w:rPr>
        <w:t xml:space="preserve"> свое согласие на получение смс-уведомлений Перевозчика, а также подтверждает желание получать такие смс-уведомления. Данное правило действует также в отношении адресов электронной почты Отправителя, с которых последний направляет Заявки на предоставление услуг </w:t>
      </w:r>
      <w:proofErr w:type="gramStart"/>
      <w:r w:rsidRPr="009D1867">
        <w:rPr>
          <w:sz w:val="18"/>
          <w:szCs w:val="18"/>
        </w:rPr>
        <w:t>по  перевозкам</w:t>
      </w:r>
      <w:proofErr w:type="gramEnd"/>
      <w:r w:rsidRPr="009D1867">
        <w:rPr>
          <w:sz w:val="18"/>
          <w:szCs w:val="18"/>
        </w:rPr>
        <w:t xml:space="preserve"> грузов.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7.6. Стороны договорились, что все сообщения и уведомления о юридически значимых фактах, возникших в связи с исполнением настоящего договора могут направляться любым не запрещенным законом способом, позволяющем достоверно установить факт получения уведомления другой Стороной.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7.7. Деловая информация или другие коммерческие данные, полученные одной из сторон в процессе исполнения настоящего договора, являются конфиденциальными и не подлежат </w:t>
      </w:r>
      <w:proofErr w:type="gramStart"/>
      <w:r w:rsidRPr="009D1867">
        <w:rPr>
          <w:sz w:val="18"/>
          <w:szCs w:val="18"/>
        </w:rPr>
        <w:t>разглашению  стороной</w:t>
      </w:r>
      <w:proofErr w:type="gramEnd"/>
      <w:r w:rsidRPr="009D1867">
        <w:rPr>
          <w:sz w:val="18"/>
          <w:szCs w:val="18"/>
        </w:rPr>
        <w:t>, получившей их, третьей стороне в период действия договора и на протяжении двух лет после его прекращения, за исключением требований и предписаний соответствующих должностных лиц.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7.8. В целях оперативного обмена документами, руководствуясь ст.ст.160, 434 ГК РФ стороны договорились о возможности использования, в качестве официальных (имеющих юридическую силу и являющихся основанием для выполнения сторонами обязательств), документы, переданные посредством электронной почты, с последующей передачей сторонами друг другу оригиналов этих документов Почтой России, в начале месяца, следующего за прошедшим.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7.9. В случае изменения адресов, в том числе электронных, а также банковских реквизитов стороны обязаны в 5-дневный срок уведомить об этом друг друга.</w:t>
      </w:r>
    </w:p>
    <w:p w:rsidR="008F53EB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>7.10. Во всем, что не отражено в настоящем договоре, Стороны руководствуются действующим законодательством РФ.</w:t>
      </w:r>
    </w:p>
    <w:p w:rsidR="004B6B3F" w:rsidRPr="009D1867" w:rsidRDefault="008F53EB" w:rsidP="000B10FC">
      <w:pPr>
        <w:jc w:val="both"/>
        <w:rPr>
          <w:sz w:val="18"/>
          <w:szCs w:val="18"/>
        </w:rPr>
      </w:pPr>
      <w:r w:rsidRPr="009D1867">
        <w:rPr>
          <w:sz w:val="18"/>
          <w:szCs w:val="18"/>
        </w:rPr>
        <w:t xml:space="preserve">7.11. Настоящий договор составлен в двух </w:t>
      </w:r>
      <w:r w:rsidR="000B10FC" w:rsidRPr="009D1867">
        <w:rPr>
          <w:sz w:val="18"/>
          <w:szCs w:val="18"/>
        </w:rPr>
        <w:t>подлинных</w:t>
      </w:r>
      <w:r w:rsidRPr="009D1867">
        <w:rPr>
          <w:sz w:val="18"/>
          <w:szCs w:val="18"/>
        </w:rPr>
        <w:t xml:space="preserve"> экземплярах, по одному для каждой из Сторон.</w:t>
      </w:r>
    </w:p>
    <w:p w:rsidR="008F53EB" w:rsidRPr="000E1FF1" w:rsidRDefault="008F53EB" w:rsidP="008F53EB">
      <w:pPr>
        <w:jc w:val="both"/>
        <w:rPr>
          <w:b/>
          <w:sz w:val="16"/>
          <w:szCs w:val="16"/>
        </w:rPr>
      </w:pPr>
    </w:p>
    <w:p w:rsidR="004B6B3F" w:rsidRDefault="004B6B3F" w:rsidP="00C92703">
      <w:pPr>
        <w:tabs>
          <w:tab w:val="left" w:pos="9355"/>
        </w:tabs>
        <w:ind w:right="-5"/>
        <w:jc w:val="center"/>
        <w:rPr>
          <w:b/>
          <w:sz w:val="18"/>
          <w:szCs w:val="18"/>
        </w:rPr>
      </w:pPr>
      <w:r w:rsidRPr="00A6670A">
        <w:rPr>
          <w:b/>
          <w:sz w:val="18"/>
          <w:szCs w:val="18"/>
        </w:rPr>
        <w:t>8.АДРЕСА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8"/>
        <w:gridCol w:w="5104"/>
      </w:tblGrid>
      <w:tr w:rsidR="003E405E" w:rsidRPr="00A6670A" w:rsidTr="007A0E40">
        <w:trPr>
          <w:trHeight w:val="1265"/>
        </w:trPr>
        <w:tc>
          <w:tcPr>
            <w:tcW w:w="5778" w:type="dxa"/>
            <w:shd w:val="clear" w:color="auto" w:fill="auto"/>
          </w:tcPr>
          <w:p w:rsidR="003E405E" w:rsidRPr="00A6670A" w:rsidRDefault="003E405E" w:rsidP="007A0E40">
            <w:pPr>
              <w:rPr>
                <w:b/>
                <w:sz w:val="18"/>
                <w:szCs w:val="18"/>
              </w:rPr>
            </w:pPr>
            <w:r w:rsidRPr="00A6670A">
              <w:rPr>
                <w:b/>
                <w:sz w:val="18"/>
                <w:szCs w:val="18"/>
              </w:rPr>
              <w:t>Подписант</w:t>
            </w:r>
            <w:r w:rsidR="008F53E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Договор</w:t>
            </w:r>
            <w:r w:rsidRPr="00A6670A">
              <w:rPr>
                <w:b/>
                <w:sz w:val="18"/>
                <w:szCs w:val="18"/>
              </w:rPr>
              <w:t>а перевозок: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ФИО:</w:t>
            </w:r>
            <w:r w:rsidR="001551DC">
              <w:rPr>
                <w:sz w:val="18"/>
                <w:szCs w:val="18"/>
              </w:rPr>
              <w:t xml:space="preserve"> 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Должность:</w:t>
            </w:r>
            <w:r w:rsidR="001551DC">
              <w:rPr>
                <w:sz w:val="18"/>
                <w:szCs w:val="18"/>
              </w:rPr>
              <w:t xml:space="preserve"> </w:t>
            </w:r>
          </w:p>
          <w:p w:rsidR="003E405E" w:rsidRPr="00A6670A" w:rsidRDefault="00487F60" w:rsidP="007A0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E405E" w:rsidRPr="00A6670A">
              <w:rPr>
                <w:sz w:val="18"/>
                <w:szCs w:val="18"/>
              </w:rPr>
              <w:t>Телефон:</w:t>
            </w:r>
            <w:r w:rsidR="00CC2A20">
              <w:rPr>
                <w:sz w:val="18"/>
                <w:szCs w:val="18"/>
              </w:rPr>
              <w:t xml:space="preserve"> </w:t>
            </w:r>
          </w:p>
          <w:p w:rsidR="003E405E" w:rsidRPr="00A6670A" w:rsidRDefault="00CC2A20" w:rsidP="007A0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(моб.):</w:t>
            </w:r>
          </w:p>
          <w:p w:rsidR="003E405E" w:rsidRPr="00A6670A" w:rsidRDefault="003E405E" w:rsidP="007A0E40">
            <w:pPr>
              <w:rPr>
                <w:b/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Эл. Почта</w:t>
            </w:r>
          </w:p>
        </w:tc>
        <w:tc>
          <w:tcPr>
            <w:tcW w:w="5210" w:type="dxa"/>
            <w:shd w:val="clear" w:color="auto" w:fill="auto"/>
          </w:tcPr>
          <w:p w:rsidR="003E405E" w:rsidRPr="00A6670A" w:rsidRDefault="003E405E" w:rsidP="007A0E40">
            <w:pPr>
              <w:rPr>
                <w:b/>
                <w:sz w:val="18"/>
                <w:szCs w:val="18"/>
              </w:rPr>
            </w:pPr>
            <w:r w:rsidRPr="00A6670A">
              <w:rPr>
                <w:b/>
                <w:sz w:val="18"/>
                <w:szCs w:val="18"/>
              </w:rPr>
              <w:t>Ответственный за оплату транспортных услуг: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ФИО: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Должность: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Телефон: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Телефон (моб.):</w:t>
            </w:r>
          </w:p>
          <w:p w:rsidR="003E405E" w:rsidRPr="00A6670A" w:rsidRDefault="003E405E" w:rsidP="007A0E40">
            <w:pPr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 Эл. Почта:</w:t>
            </w:r>
          </w:p>
        </w:tc>
      </w:tr>
    </w:tbl>
    <w:p w:rsidR="003E405E" w:rsidRDefault="003E405E" w:rsidP="00C92703">
      <w:pPr>
        <w:tabs>
          <w:tab w:val="left" w:pos="9355"/>
        </w:tabs>
        <w:ind w:right="-5"/>
        <w:jc w:val="center"/>
        <w:rPr>
          <w:b/>
          <w:sz w:val="18"/>
          <w:szCs w:val="18"/>
        </w:rPr>
      </w:pPr>
    </w:p>
    <w:tbl>
      <w:tblPr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3"/>
        <w:gridCol w:w="5180"/>
      </w:tblGrid>
      <w:tr w:rsidR="00A6670A" w:rsidRPr="00A6670A" w:rsidTr="00EF2881">
        <w:trPr>
          <w:trHeight w:val="70"/>
        </w:trPr>
        <w:tc>
          <w:tcPr>
            <w:tcW w:w="5863" w:type="dxa"/>
          </w:tcPr>
          <w:p w:rsidR="004B6B3F" w:rsidRPr="00A6670A" w:rsidRDefault="006F6C1A" w:rsidP="00C92703">
            <w:pPr>
              <w:tabs>
                <w:tab w:val="left" w:pos="0"/>
              </w:tabs>
              <w:ind w:left="24" w:right="-5" w:firstLine="2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Перевозчик</w:t>
            </w:r>
            <w:r w:rsidR="004B6B3F" w:rsidRPr="00A6670A">
              <w:rPr>
                <w:b/>
                <w:sz w:val="18"/>
                <w:szCs w:val="18"/>
              </w:rPr>
              <w:t>:</w:t>
            </w:r>
          </w:p>
          <w:p w:rsidR="006F6C1A" w:rsidRPr="006F6C1A" w:rsidRDefault="00CC2A20" w:rsidP="006F6C1A">
            <w:pPr>
              <w:tabs>
                <w:tab w:val="left" w:pos="0"/>
              </w:tabs>
              <w:ind w:left="24" w:right="-5" w:firstLine="2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</w:t>
            </w:r>
            <w:r w:rsidR="006F6C1A" w:rsidRPr="006F6C1A">
              <w:rPr>
                <w:b/>
                <w:sz w:val="18"/>
                <w:szCs w:val="18"/>
              </w:rPr>
              <w:t xml:space="preserve"> </w:t>
            </w:r>
            <w:r w:rsidR="008F53EB">
              <w:rPr>
                <w:b/>
                <w:sz w:val="18"/>
                <w:szCs w:val="18"/>
              </w:rPr>
              <w:t>«</w:t>
            </w:r>
            <w:proofErr w:type="spellStart"/>
            <w:r w:rsidR="00487F60">
              <w:rPr>
                <w:b/>
                <w:sz w:val="18"/>
                <w:szCs w:val="18"/>
              </w:rPr>
              <w:t>Автофлот</w:t>
            </w:r>
            <w:proofErr w:type="spellEnd"/>
            <w:r w:rsidR="00245F14">
              <w:rPr>
                <w:b/>
                <w:sz w:val="18"/>
                <w:szCs w:val="18"/>
              </w:rPr>
              <w:t>-Столица</w:t>
            </w:r>
            <w:r w:rsidR="008F53EB">
              <w:rPr>
                <w:b/>
                <w:sz w:val="18"/>
                <w:szCs w:val="18"/>
              </w:rPr>
              <w:t>»</w:t>
            </w:r>
          </w:p>
          <w:p w:rsidR="006F6C1A" w:rsidRPr="006F6C1A" w:rsidRDefault="00487F60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F6C1A" w:rsidRPr="006F6C1A">
              <w:rPr>
                <w:sz w:val="18"/>
                <w:szCs w:val="18"/>
              </w:rPr>
              <w:t>Юр. адрес:</w:t>
            </w:r>
            <w:r>
              <w:rPr>
                <w:sz w:val="18"/>
                <w:szCs w:val="18"/>
              </w:rPr>
              <w:t xml:space="preserve"> 125130 </w:t>
            </w:r>
            <w:proofErr w:type="spellStart"/>
            <w:proofErr w:type="gramStart"/>
            <w:r>
              <w:rPr>
                <w:sz w:val="18"/>
                <w:szCs w:val="18"/>
              </w:rPr>
              <w:t>г.Москва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proofErr w:type="spellStart"/>
            <w:r>
              <w:rPr>
                <w:sz w:val="18"/>
                <w:szCs w:val="18"/>
              </w:rPr>
              <w:t>Сторопетровский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проезд дом №7А стр.6 этаж 4, офис 406.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Адрес для корреспонденции:</w:t>
            </w:r>
            <w:r w:rsidR="00487F60">
              <w:rPr>
                <w:sz w:val="18"/>
                <w:szCs w:val="18"/>
              </w:rPr>
              <w:t xml:space="preserve"> </w:t>
            </w:r>
            <w:r w:rsidR="00487F60">
              <w:rPr>
                <w:sz w:val="18"/>
                <w:szCs w:val="18"/>
              </w:rPr>
              <w:t xml:space="preserve">125130 </w:t>
            </w:r>
            <w:proofErr w:type="spellStart"/>
            <w:proofErr w:type="gramStart"/>
            <w:r w:rsidR="00487F60">
              <w:rPr>
                <w:sz w:val="18"/>
                <w:szCs w:val="18"/>
              </w:rPr>
              <w:t>г.Москва</w:t>
            </w:r>
            <w:proofErr w:type="spellEnd"/>
            <w:r w:rsidR="00487F60">
              <w:rPr>
                <w:sz w:val="18"/>
                <w:szCs w:val="18"/>
              </w:rPr>
              <w:t xml:space="preserve"> ,</w:t>
            </w:r>
            <w:proofErr w:type="spellStart"/>
            <w:r w:rsidR="00487F60">
              <w:rPr>
                <w:sz w:val="18"/>
                <w:szCs w:val="18"/>
              </w:rPr>
              <w:t>Сторопетровский</w:t>
            </w:r>
            <w:proofErr w:type="spellEnd"/>
            <w:proofErr w:type="gramEnd"/>
            <w:r w:rsidR="00487F60">
              <w:rPr>
                <w:sz w:val="18"/>
                <w:szCs w:val="18"/>
              </w:rPr>
              <w:t xml:space="preserve"> проезд дом №7А стр.6 этаж 4, офис 406.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Адрес фактического местонахождения:</w:t>
            </w:r>
            <w:r w:rsidR="00487F60">
              <w:rPr>
                <w:sz w:val="18"/>
                <w:szCs w:val="18"/>
              </w:rPr>
              <w:t xml:space="preserve"> </w:t>
            </w:r>
            <w:r w:rsidR="00487F60">
              <w:rPr>
                <w:sz w:val="18"/>
                <w:szCs w:val="18"/>
              </w:rPr>
              <w:t xml:space="preserve">125130 </w:t>
            </w:r>
            <w:proofErr w:type="spellStart"/>
            <w:proofErr w:type="gramStart"/>
            <w:r w:rsidR="00487F60">
              <w:rPr>
                <w:sz w:val="18"/>
                <w:szCs w:val="18"/>
              </w:rPr>
              <w:t>г.Москва</w:t>
            </w:r>
            <w:proofErr w:type="spellEnd"/>
            <w:r w:rsidR="00487F60">
              <w:rPr>
                <w:sz w:val="18"/>
                <w:szCs w:val="18"/>
              </w:rPr>
              <w:t xml:space="preserve"> ,</w:t>
            </w:r>
            <w:proofErr w:type="spellStart"/>
            <w:r w:rsidR="00487F60">
              <w:rPr>
                <w:sz w:val="18"/>
                <w:szCs w:val="18"/>
              </w:rPr>
              <w:t>Сторопетровский</w:t>
            </w:r>
            <w:proofErr w:type="spellEnd"/>
            <w:proofErr w:type="gramEnd"/>
            <w:r w:rsidR="00487F60">
              <w:rPr>
                <w:sz w:val="18"/>
                <w:szCs w:val="18"/>
              </w:rPr>
              <w:t xml:space="preserve"> проезд дом №7А стр.6 этаж 4, офис 406.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ИНН</w:t>
            </w:r>
            <w:r w:rsidR="00487F60">
              <w:rPr>
                <w:sz w:val="18"/>
                <w:szCs w:val="18"/>
              </w:rPr>
              <w:t xml:space="preserve"> </w:t>
            </w:r>
            <w:r w:rsidR="00245F14">
              <w:rPr>
                <w:sz w:val="18"/>
                <w:szCs w:val="18"/>
              </w:rPr>
              <w:t>:</w:t>
            </w:r>
            <w:proofErr w:type="gramStart"/>
            <w:r w:rsidR="00487F60">
              <w:rPr>
                <w:sz w:val="18"/>
                <w:szCs w:val="18"/>
              </w:rPr>
              <w:t>7719425252</w:t>
            </w:r>
            <w:r w:rsidR="00245F14">
              <w:rPr>
                <w:sz w:val="18"/>
                <w:szCs w:val="18"/>
              </w:rPr>
              <w:t>;</w:t>
            </w:r>
            <w:r w:rsidR="00487F60">
              <w:rPr>
                <w:sz w:val="18"/>
                <w:szCs w:val="18"/>
              </w:rPr>
              <w:t xml:space="preserve"> </w:t>
            </w:r>
            <w:r w:rsidRPr="006F6C1A">
              <w:rPr>
                <w:sz w:val="18"/>
                <w:szCs w:val="18"/>
              </w:rPr>
              <w:t xml:space="preserve"> КПП</w:t>
            </w:r>
            <w:proofErr w:type="gramEnd"/>
            <w:r w:rsidR="00245F14">
              <w:rPr>
                <w:sz w:val="18"/>
                <w:szCs w:val="18"/>
              </w:rPr>
              <w:t>:</w:t>
            </w:r>
            <w:r w:rsidR="00487F60">
              <w:rPr>
                <w:sz w:val="18"/>
                <w:szCs w:val="18"/>
              </w:rPr>
              <w:t xml:space="preserve"> 774301001</w:t>
            </w:r>
            <w:r w:rsidR="00245F14">
              <w:rPr>
                <w:sz w:val="18"/>
                <w:szCs w:val="18"/>
              </w:rPr>
              <w:t>;</w:t>
            </w:r>
            <w:r w:rsidRPr="006F6C1A">
              <w:rPr>
                <w:sz w:val="18"/>
                <w:szCs w:val="18"/>
              </w:rPr>
              <w:t xml:space="preserve"> БИК</w:t>
            </w:r>
            <w:r w:rsidR="00245F14">
              <w:rPr>
                <w:sz w:val="18"/>
                <w:szCs w:val="18"/>
              </w:rPr>
              <w:t>:</w:t>
            </w:r>
            <w:r w:rsidR="00487F60">
              <w:rPr>
                <w:sz w:val="18"/>
                <w:szCs w:val="18"/>
              </w:rPr>
              <w:t xml:space="preserve"> 044525745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р/</w:t>
            </w:r>
            <w:proofErr w:type="gramStart"/>
            <w:r w:rsidRPr="006F6C1A">
              <w:rPr>
                <w:sz w:val="18"/>
                <w:szCs w:val="18"/>
              </w:rPr>
              <w:t>с</w:t>
            </w:r>
            <w:r w:rsidR="00487F60">
              <w:rPr>
                <w:sz w:val="18"/>
                <w:szCs w:val="18"/>
              </w:rPr>
              <w:t xml:space="preserve"> </w:t>
            </w:r>
            <w:r w:rsidR="00245F14">
              <w:rPr>
                <w:sz w:val="18"/>
                <w:szCs w:val="18"/>
              </w:rPr>
              <w:t>:</w:t>
            </w:r>
            <w:proofErr w:type="gramEnd"/>
            <w:r w:rsidRPr="006F6C1A">
              <w:rPr>
                <w:sz w:val="18"/>
                <w:szCs w:val="18"/>
              </w:rPr>
              <w:t xml:space="preserve"> </w:t>
            </w:r>
            <w:r w:rsidR="00487F60">
              <w:rPr>
                <w:sz w:val="18"/>
                <w:szCs w:val="18"/>
              </w:rPr>
              <w:t>40702810600000161938</w:t>
            </w:r>
          </w:p>
          <w:p w:rsidR="006F6C1A" w:rsidRPr="006F6C1A" w:rsidRDefault="006F6C1A" w:rsidP="006F6C1A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Банк:</w:t>
            </w:r>
            <w:r w:rsidR="00487F60">
              <w:rPr>
                <w:sz w:val="18"/>
                <w:szCs w:val="18"/>
              </w:rPr>
              <w:t xml:space="preserve"> Филиал №7701 Банка ВТБ (ПАО)</w:t>
            </w:r>
          </w:p>
          <w:p w:rsidR="004B6B3F" w:rsidRDefault="006F6C1A" w:rsidP="000B10FC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 xml:space="preserve">к/с </w:t>
            </w:r>
            <w:r w:rsidR="00487F60">
              <w:rPr>
                <w:sz w:val="18"/>
                <w:szCs w:val="18"/>
              </w:rPr>
              <w:t>30101810345250000745</w:t>
            </w:r>
          </w:p>
          <w:p w:rsidR="00237C3B" w:rsidRDefault="00C72C89" w:rsidP="000B10FC">
            <w:pPr>
              <w:tabs>
                <w:tab w:val="left" w:pos="0"/>
              </w:tabs>
              <w:ind w:left="24" w:right="-5" w:firstLine="24"/>
              <w:jc w:val="both"/>
              <w:rPr>
                <w:rStyle w:val="a9"/>
                <w:color w:val="auto"/>
                <w:sz w:val="18"/>
                <w:szCs w:val="18"/>
                <w:u w:val="none"/>
              </w:rPr>
            </w:pPr>
            <w:r>
              <w:t xml:space="preserve">Тел: </w:t>
            </w:r>
            <w:r w:rsidRPr="00C72C89">
              <w:rPr>
                <w:sz w:val="18"/>
                <w:szCs w:val="18"/>
              </w:rPr>
              <w:t>+7495 120 20 20</w:t>
            </w:r>
            <w:r>
              <w:t xml:space="preserve"> </w:t>
            </w:r>
            <w:hyperlink r:id="rId10" w:history="1">
              <w:r w:rsidRPr="00C72C89">
                <w:rPr>
                  <w:rStyle w:val="a9"/>
                  <w:color w:val="auto"/>
                  <w:sz w:val="18"/>
                  <w:szCs w:val="18"/>
                  <w:u w:val="none"/>
                </w:rPr>
                <w:t>order@avtoflot.ru</w:t>
              </w:r>
            </w:hyperlink>
          </w:p>
          <w:p w:rsidR="009D1867" w:rsidRDefault="009D1867" w:rsidP="009D1867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</w:p>
          <w:p w:rsidR="009D1867" w:rsidRDefault="009D1867" w:rsidP="009D1867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</w:p>
          <w:p w:rsidR="000E1FF1" w:rsidRDefault="00237C3B" w:rsidP="009D1867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ООО </w:t>
            </w:r>
            <w:r w:rsidRPr="006F6C1A"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Автофлот</w:t>
            </w:r>
            <w:proofErr w:type="spellEnd"/>
            <w:r>
              <w:rPr>
                <w:sz w:val="18"/>
                <w:szCs w:val="18"/>
              </w:rPr>
              <w:t>-Столица»</w:t>
            </w:r>
            <w:r w:rsidR="00EF2881">
              <w:rPr>
                <w:sz w:val="18"/>
                <w:szCs w:val="18"/>
              </w:rPr>
              <w:t xml:space="preserve"> </w:t>
            </w:r>
          </w:p>
          <w:p w:rsidR="00237C3B" w:rsidRDefault="00237C3B" w:rsidP="00EF2881">
            <w:pPr>
              <w:tabs>
                <w:tab w:val="left" w:pos="0"/>
              </w:tabs>
              <w:ind w:right="-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 Юрий Александрович</w:t>
            </w:r>
            <w:r w:rsidR="00EF2881">
              <w:rPr>
                <w:sz w:val="18"/>
                <w:szCs w:val="18"/>
              </w:rPr>
              <w:t>_______________________</w:t>
            </w:r>
          </w:p>
          <w:p w:rsidR="00EF2881" w:rsidRDefault="00EF2881" w:rsidP="00EF2881">
            <w:pPr>
              <w:tabs>
                <w:tab w:val="left" w:pos="0"/>
              </w:tabs>
              <w:ind w:right="-5"/>
              <w:jc w:val="both"/>
              <w:rPr>
                <w:sz w:val="18"/>
                <w:szCs w:val="18"/>
              </w:rPr>
            </w:pPr>
          </w:p>
          <w:p w:rsidR="00237C3B" w:rsidRPr="006F6C1A" w:rsidRDefault="00EF2881" w:rsidP="00237C3B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  <w:p w:rsidR="00237C3B" w:rsidRPr="00A6670A" w:rsidRDefault="00237C3B" w:rsidP="000B10FC">
            <w:pPr>
              <w:tabs>
                <w:tab w:val="left" w:pos="0"/>
              </w:tabs>
              <w:ind w:left="24" w:right="-5" w:firstLine="24"/>
              <w:jc w:val="both"/>
              <w:rPr>
                <w:sz w:val="18"/>
                <w:szCs w:val="18"/>
              </w:rPr>
            </w:pPr>
          </w:p>
        </w:tc>
        <w:tc>
          <w:tcPr>
            <w:tcW w:w="5180" w:type="dxa"/>
          </w:tcPr>
          <w:p w:rsidR="004B6B3F" w:rsidRPr="00A6670A" w:rsidRDefault="006F6C1A" w:rsidP="00C92703">
            <w:pPr>
              <w:tabs>
                <w:tab w:val="left" w:pos="0"/>
              </w:tabs>
              <w:ind w:left="360" w:right="-5" w:hanging="3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Отправитель</w:t>
            </w:r>
            <w:r w:rsidR="004B6B3F" w:rsidRPr="00A6670A">
              <w:rPr>
                <w:b/>
                <w:sz w:val="18"/>
                <w:szCs w:val="18"/>
              </w:rPr>
              <w:t>:</w:t>
            </w:r>
          </w:p>
          <w:p w:rsidR="004B6B3F" w:rsidRPr="00A6670A" w:rsidRDefault="00A6670A" w:rsidP="00C92703">
            <w:pPr>
              <w:tabs>
                <w:tab w:val="left" w:pos="0"/>
              </w:tabs>
              <w:ind w:left="360" w:right="-5" w:hanging="360"/>
              <w:jc w:val="both"/>
              <w:rPr>
                <w:b/>
                <w:sz w:val="18"/>
                <w:szCs w:val="18"/>
              </w:rPr>
            </w:pPr>
            <w:r w:rsidRPr="00A6670A">
              <w:rPr>
                <w:b/>
                <w:sz w:val="18"/>
                <w:szCs w:val="18"/>
              </w:rPr>
              <w:t xml:space="preserve">ООО </w:t>
            </w:r>
            <w:r w:rsidR="008F53EB">
              <w:rPr>
                <w:b/>
                <w:sz w:val="18"/>
                <w:szCs w:val="18"/>
              </w:rPr>
              <w:t>«</w:t>
            </w:r>
            <w:r w:rsidRPr="00A6670A">
              <w:rPr>
                <w:b/>
                <w:sz w:val="18"/>
                <w:szCs w:val="18"/>
              </w:rPr>
              <w:t>_____</w:t>
            </w:r>
            <w:r w:rsidR="008F53EB">
              <w:rPr>
                <w:b/>
                <w:sz w:val="18"/>
                <w:szCs w:val="18"/>
              </w:rPr>
              <w:t>»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Юр. адрес: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Адрес для корреспонденции: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Адрес фактического местонахождения: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jc w:val="both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ИНН</w:t>
            </w:r>
            <w:r w:rsidR="00C92703" w:rsidRPr="00A6670A">
              <w:rPr>
                <w:sz w:val="18"/>
                <w:szCs w:val="18"/>
              </w:rPr>
              <w:t xml:space="preserve"> </w:t>
            </w:r>
            <w:r w:rsidRPr="00A6670A">
              <w:rPr>
                <w:sz w:val="18"/>
                <w:szCs w:val="18"/>
              </w:rPr>
              <w:t>КПП</w:t>
            </w:r>
            <w:r w:rsidR="00C92703" w:rsidRPr="00A6670A">
              <w:rPr>
                <w:sz w:val="18"/>
                <w:szCs w:val="18"/>
              </w:rPr>
              <w:t xml:space="preserve"> </w:t>
            </w:r>
            <w:r w:rsidRPr="00A6670A">
              <w:rPr>
                <w:sz w:val="18"/>
                <w:szCs w:val="18"/>
              </w:rPr>
              <w:t>БИК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р/с </w:t>
            </w:r>
          </w:p>
          <w:p w:rsidR="004B6B3F" w:rsidRPr="00A6670A" w:rsidRDefault="004B6B3F" w:rsidP="00C92703">
            <w:pPr>
              <w:tabs>
                <w:tab w:val="left" w:pos="0"/>
              </w:tabs>
              <w:ind w:right="-5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>Банк:</w:t>
            </w:r>
          </w:p>
          <w:p w:rsidR="004B6B3F" w:rsidRDefault="004B6B3F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 w:rsidRPr="00A6670A">
              <w:rPr>
                <w:sz w:val="18"/>
                <w:szCs w:val="18"/>
              </w:rPr>
              <w:t xml:space="preserve">к/с </w:t>
            </w: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0E1FF1" w:rsidRDefault="000E1FF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0E1FF1" w:rsidRDefault="000E1FF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EF2881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  <w:p w:rsidR="00EF2881" w:rsidRPr="00A6670A" w:rsidRDefault="00EF2881" w:rsidP="000B10FC">
            <w:pPr>
              <w:tabs>
                <w:tab w:val="left" w:pos="0"/>
              </w:tabs>
              <w:ind w:left="360" w:right="-5" w:hanging="360"/>
              <w:rPr>
                <w:sz w:val="18"/>
                <w:szCs w:val="18"/>
              </w:rPr>
            </w:pPr>
          </w:p>
        </w:tc>
      </w:tr>
    </w:tbl>
    <w:p w:rsidR="000E1FF1" w:rsidRDefault="000E1FF1" w:rsidP="006F6C1A">
      <w:pPr>
        <w:jc w:val="right"/>
        <w:rPr>
          <w:b/>
          <w:sz w:val="18"/>
          <w:szCs w:val="18"/>
        </w:rPr>
      </w:pPr>
    </w:p>
    <w:p w:rsidR="000E1FF1" w:rsidRDefault="000E1FF1" w:rsidP="006F6C1A">
      <w:pPr>
        <w:jc w:val="right"/>
        <w:rPr>
          <w:b/>
          <w:sz w:val="18"/>
          <w:szCs w:val="18"/>
        </w:rPr>
      </w:pPr>
    </w:p>
    <w:p w:rsidR="006F6C1A" w:rsidRPr="006F6C1A" w:rsidRDefault="006F6C1A" w:rsidP="006F6C1A">
      <w:pPr>
        <w:jc w:val="right"/>
        <w:rPr>
          <w:b/>
          <w:sz w:val="18"/>
          <w:szCs w:val="18"/>
        </w:rPr>
      </w:pPr>
      <w:r w:rsidRPr="006F6C1A">
        <w:rPr>
          <w:b/>
          <w:sz w:val="18"/>
          <w:szCs w:val="18"/>
        </w:rPr>
        <w:t>Приложение № 1 к Договору перевозки № ___</w:t>
      </w:r>
    </w:p>
    <w:p w:rsidR="006F6C1A" w:rsidRPr="006F6C1A" w:rsidRDefault="006F6C1A" w:rsidP="006F6C1A">
      <w:pPr>
        <w:jc w:val="right"/>
        <w:rPr>
          <w:b/>
          <w:sz w:val="18"/>
          <w:szCs w:val="18"/>
        </w:rPr>
      </w:pPr>
      <w:r w:rsidRPr="006F6C1A">
        <w:rPr>
          <w:b/>
          <w:sz w:val="18"/>
          <w:szCs w:val="18"/>
        </w:rPr>
        <w:t xml:space="preserve"> от </w:t>
      </w:r>
      <w:r w:rsidR="008F53EB">
        <w:rPr>
          <w:b/>
          <w:sz w:val="18"/>
          <w:szCs w:val="18"/>
        </w:rPr>
        <w:t>«</w:t>
      </w:r>
      <w:r w:rsidR="00FB6374">
        <w:rPr>
          <w:b/>
          <w:sz w:val="18"/>
          <w:szCs w:val="18"/>
        </w:rPr>
        <w:t>_____</w:t>
      </w:r>
      <w:r w:rsidR="008F53EB">
        <w:rPr>
          <w:b/>
          <w:sz w:val="18"/>
          <w:szCs w:val="18"/>
        </w:rPr>
        <w:t>»</w:t>
      </w:r>
      <w:r w:rsidRPr="006F6C1A">
        <w:rPr>
          <w:b/>
          <w:sz w:val="18"/>
          <w:szCs w:val="18"/>
        </w:rPr>
        <w:t xml:space="preserve"> ______________ </w:t>
      </w:r>
    </w:p>
    <w:sdt>
      <w:sdtPr>
        <w:rPr>
          <w:sz w:val="18"/>
          <w:szCs w:val="18"/>
        </w:rPr>
        <w:id w:val="412828515"/>
        <w:docPartObj>
          <w:docPartGallery w:val="Watermarks"/>
        </w:docPartObj>
      </w:sdtPr>
      <w:sdtEndPr/>
      <w:sdtContent>
        <w:p w:rsidR="006F6C1A" w:rsidRPr="006F6C1A" w:rsidRDefault="00715C42" w:rsidP="006F6C1A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14145" r="0" b="1005840"/>
                    <wp:wrapNone/>
                    <wp:docPr id="3" name="PowerPlusWaterMarkObject3579226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5C42" w:rsidRDefault="00715C42" w:rsidP="00715C42">
                                <w:pPr>
                                  <w:pStyle w:val="af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ОБРАЗЕЦ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922611" o:spid="_x0000_s1026" type="#_x0000_t202" style="position:absolute;margin-left:0;margin-top:0;width:461.85pt;height:197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Amh7KQnwIAABQFAAAOAAAAAAAAAAAAAAAAAC4CAABkcnMv&#10;ZTJvRG9jLnhtbFBLAQItABQABgAIAAAAIQDq0j2d3AAAAAUBAAAPAAAAAAAAAAAAAAAAAPkEAABk&#10;cnMvZG93bnJldi54bWxQSwUGAAAAAAQABADzAAAAAgY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715C42" w:rsidRDefault="00715C42" w:rsidP="00715C42">
                          <w:pPr>
                            <w:pStyle w:val="af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ОБРАЗЕЦ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:rsidR="006F6C1A" w:rsidRPr="006F6C1A" w:rsidRDefault="006F6C1A" w:rsidP="006F6C1A">
      <w:pPr>
        <w:pBdr>
          <w:bottom w:val="single" w:sz="4" w:space="1" w:color="000000"/>
        </w:pBdr>
        <w:tabs>
          <w:tab w:val="center" w:pos="2550"/>
          <w:tab w:val="left" w:pos="4459"/>
          <w:tab w:val="right" w:pos="9355"/>
        </w:tabs>
        <w:jc w:val="center"/>
        <w:rPr>
          <w:b/>
          <w:bCs/>
          <w:sz w:val="18"/>
          <w:szCs w:val="18"/>
        </w:rPr>
      </w:pPr>
      <w:r w:rsidRPr="006F6C1A">
        <w:rPr>
          <w:b/>
          <w:bCs/>
          <w:sz w:val="18"/>
          <w:szCs w:val="18"/>
        </w:rPr>
        <w:t>Все пункты обязательны для заполнения!!!</w:t>
      </w:r>
    </w:p>
    <w:p w:rsidR="006F6C1A" w:rsidRPr="006F6C1A" w:rsidRDefault="006F6C1A" w:rsidP="006F6C1A">
      <w:pPr>
        <w:widowControl w:val="0"/>
        <w:suppressAutoHyphens/>
        <w:jc w:val="center"/>
        <w:rPr>
          <w:rFonts w:eastAsia="Calibri"/>
          <w:b/>
          <w:bCs/>
          <w:sz w:val="18"/>
          <w:szCs w:val="18"/>
          <w:lang w:eastAsia="ar-SA"/>
        </w:rPr>
      </w:pPr>
      <w:r w:rsidRPr="006F6C1A">
        <w:rPr>
          <w:rFonts w:eastAsia="Calibri"/>
          <w:b/>
          <w:bCs/>
          <w:sz w:val="18"/>
          <w:szCs w:val="18"/>
          <w:lang w:eastAsia="ar-SA"/>
        </w:rPr>
        <w:t xml:space="preserve">ЗАЯВКА НА ПЕРЕВОЗКУ ГРУЗА АВТОТРАНСПОРТОМ №_______ </w:t>
      </w:r>
    </w:p>
    <w:p w:rsidR="006F6C1A" w:rsidRPr="006F6C1A" w:rsidRDefault="006F6C1A" w:rsidP="006F6C1A">
      <w:pPr>
        <w:widowControl w:val="0"/>
        <w:suppressAutoHyphens/>
        <w:jc w:val="center"/>
        <w:rPr>
          <w:rFonts w:eastAsia="Calibri"/>
          <w:b/>
          <w:bCs/>
          <w:sz w:val="18"/>
          <w:szCs w:val="18"/>
          <w:lang w:eastAsia="ar-SA"/>
        </w:rPr>
      </w:pPr>
    </w:p>
    <w:tbl>
      <w:tblPr>
        <w:tblStyle w:val="1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408"/>
      </w:tblGrid>
      <w:tr w:rsidR="006F6C1A" w:rsidRPr="006F6C1A" w:rsidTr="005A4C1D">
        <w:tc>
          <w:tcPr>
            <w:tcW w:w="5314" w:type="dxa"/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г. Москва</w:t>
            </w:r>
          </w:p>
        </w:tc>
        <w:tc>
          <w:tcPr>
            <w:tcW w:w="5459" w:type="dxa"/>
          </w:tcPr>
          <w:p w:rsidR="006F6C1A" w:rsidRPr="006F6C1A" w:rsidRDefault="008F53EB" w:rsidP="008F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6F6C1A" w:rsidRPr="006F6C1A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»</w:t>
            </w:r>
            <w:r w:rsidR="006F6C1A" w:rsidRPr="006F6C1A">
              <w:rPr>
                <w:sz w:val="18"/>
                <w:szCs w:val="18"/>
              </w:rPr>
              <w:t xml:space="preserve"> ______________ 201</w:t>
            </w:r>
            <w:r>
              <w:rPr>
                <w:sz w:val="18"/>
                <w:szCs w:val="18"/>
              </w:rPr>
              <w:t>9</w:t>
            </w:r>
            <w:r w:rsidR="006F6C1A" w:rsidRPr="006F6C1A">
              <w:rPr>
                <w:sz w:val="18"/>
                <w:szCs w:val="18"/>
              </w:rPr>
              <w:t xml:space="preserve"> г.</w:t>
            </w:r>
          </w:p>
        </w:tc>
      </w:tr>
    </w:tbl>
    <w:p w:rsidR="006F6C1A" w:rsidRPr="006F6C1A" w:rsidRDefault="006F6C1A" w:rsidP="006F6C1A">
      <w:pPr>
        <w:rPr>
          <w:sz w:val="18"/>
          <w:szCs w:val="18"/>
        </w:rPr>
      </w:pPr>
    </w:p>
    <w:tbl>
      <w:tblPr>
        <w:tblW w:w="10773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8"/>
        <w:gridCol w:w="737"/>
        <w:gridCol w:w="695"/>
        <w:gridCol w:w="953"/>
        <w:gridCol w:w="1276"/>
        <w:gridCol w:w="458"/>
        <w:gridCol w:w="344"/>
        <w:gridCol w:w="946"/>
        <w:gridCol w:w="3496"/>
      </w:tblGrid>
      <w:tr w:rsidR="006F6C1A" w:rsidRPr="006F6C1A" w:rsidTr="005A4C1D">
        <w:trPr>
          <w:trHeight w:val="259"/>
        </w:trPr>
        <w:tc>
          <w:tcPr>
            <w:tcW w:w="10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b/>
                <w:bCs/>
                <w:sz w:val="18"/>
                <w:szCs w:val="18"/>
              </w:rPr>
            </w:pPr>
            <w:r w:rsidRPr="006F6C1A">
              <w:rPr>
                <w:b/>
                <w:bCs/>
                <w:sz w:val="18"/>
                <w:szCs w:val="18"/>
              </w:rPr>
              <w:t>Плательщик (Заказчик):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463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ИНН/КПП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Тел/факс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07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EF2881" w:rsidRDefault="006F6C1A" w:rsidP="006F6C1A">
            <w:pPr>
              <w:snapToGrid w:val="0"/>
              <w:ind w:left="180" w:hanging="180"/>
              <w:rPr>
                <w:b/>
                <w:bCs/>
                <w:color w:val="000000"/>
                <w:sz w:val="18"/>
                <w:szCs w:val="18"/>
              </w:rPr>
            </w:pPr>
            <w:r w:rsidRPr="00EF2881">
              <w:rPr>
                <w:b/>
                <w:bCs/>
                <w:color w:val="000000"/>
                <w:sz w:val="18"/>
                <w:szCs w:val="18"/>
              </w:rPr>
              <w:t>Грузоотправитель: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463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color w:val="000000"/>
                <w:sz w:val="18"/>
                <w:szCs w:val="18"/>
              </w:rPr>
            </w:pPr>
            <w:r w:rsidRPr="006F6C1A">
              <w:rPr>
                <w:color w:val="000000"/>
                <w:sz w:val="18"/>
                <w:szCs w:val="18"/>
              </w:rPr>
              <w:t>ИНН/КПП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tabs>
                <w:tab w:val="left" w:pos="0"/>
              </w:tabs>
              <w:ind w:left="360" w:right="-5" w:hanging="3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Факт. адрес загрузки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tabs>
                <w:tab w:val="left" w:pos="0"/>
              </w:tabs>
              <w:ind w:left="360" w:right="-5" w:hanging="3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Тел/факс, Конт. лицо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107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b/>
                <w:bCs/>
                <w:color w:val="000000"/>
                <w:sz w:val="18"/>
                <w:szCs w:val="18"/>
              </w:rPr>
            </w:pPr>
            <w:r w:rsidRPr="006F6C1A">
              <w:rPr>
                <w:b/>
                <w:bCs/>
                <w:color w:val="000000"/>
                <w:sz w:val="18"/>
                <w:szCs w:val="18"/>
              </w:rPr>
              <w:t>Грузополучатель:</w:t>
            </w:r>
          </w:p>
        </w:tc>
      </w:tr>
      <w:tr w:rsidR="006F6C1A" w:rsidRPr="006F6C1A" w:rsidTr="005A4C1D">
        <w:trPr>
          <w:trHeight w:val="100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napToGrid w:val="0"/>
              <w:ind w:left="180" w:hanging="18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tabs>
                <w:tab w:val="left" w:pos="0"/>
              </w:tabs>
              <w:ind w:left="360" w:right="-5" w:hanging="3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F6C1A" w:rsidRPr="006F6C1A" w:rsidTr="005A4C1D">
        <w:trPr>
          <w:trHeight w:val="25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Факт. адрес выгрузки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Тел/факс, Конт. лицо</w:t>
            </w:r>
          </w:p>
        </w:tc>
        <w:tc>
          <w:tcPr>
            <w:tcW w:w="89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rPr>
          <w:trHeight w:val="16"/>
        </w:trPr>
        <w:tc>
          <w:tcPr>
            <w:tcW w:w="107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Тип транспортного средства: Газель 1,5 тонны</w:t>
            </w:r>
          </w:p>
        </w:tc>
      </w:tr>
      <w:tr w:rsidR="006F6C1A" w:rsidRPr="006F6C1A" w:rsidTr="005A4C1D">
        <w:trPr>
          <w:trHeight w:val="16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Количество ТС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 xml:space="preserve">Вес грузовых мест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кг</w:t>
            </w:r>
          </w:p>
        </w:tc>
        <w:tc>
          <w:tcPr>
            <w:tcW w:w="12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Характер груза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Офисная мебель</w:t>
            </w: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Вид загрузки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задняя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Вид выгрузки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задняя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>Дата и время подачи транспортного средства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Дата и время разгрузки транспортного средства</w:t>
            </w:r>
          </w:p>
        </w:tc>
        <w:tc>
          <w:tcPr>
            <w:tcW w:w="65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Особые отметки/доп. информация</w:t>
            </w:r>
          </w:p>
        </w:tc>
        <w:tc>
          <w:tcPr>
            <w:tcW w:w="65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  <w:r w:rsidRPr="006F6C1A">
              <w:rPr>
                <w:rFonts w:eastAsia="Calibri"/>
                <w:sz w:val="18"/>
                <w:szCs w:val="18"/>
                <w:lang w:eastAsia="ar-SA"/>
              </w:rPr>
              <w:t xml:space="preserve">Погрузо-разгрузочные работы выполняет перевозчик </w:t>
            </w:r>
          </w:p>
        </w:tc>
      </w:tr>
      <w:tr w:rsidR="006F6C1A" w:rsidRPr="006F6C1A" w:rsidTr="005A4C1D">
        <w:tc>
          <w:tcPr>
            <w:tcW w:w="425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Стоимость перевозки</w:t>
            </w:r>
          </w:p>
        </w:tc>
        <w:tc>
          <w:tcPr>
            <w:tcW w:w="302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496" w:type="dxa"/>
            <w:tcBorders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рублей 00 копеек с НДС</w:t>
            </w:r>
          </w:p>
        </w:tc>
      </w:tr>
      <w:tr w:rsidR="006F6C1A" w:rsidRPr="006F6C1A" w:rsidTr="005A4C1D">
        <w:trPr>
          <w:trHeight w:val="259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 xml:space="preserve">Форма оплаты </w:t>
            </w: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 xml:space="preserve">Безналичная </w:t>
            </w:r>
          </w:p>
        </w:tc>
        <w:tc>
          <w:tcPr>
            <w:tcW w:w="302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Срок оплаты</w:t>
            </w:r>
          </w:p>
        </w:tc>
        <w:tc>
          <w:tcPr>
            <w:tcW w:w="3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CC2A20" w:rsidP="006F6C1A">
            <w:pPr>
              <w:suppressAutoHyphens/>
              <w:autoSpaceDE w:val="0"/>
              <w:snapToGrid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 дня</w:t>
            </w:r>
          </w:p>
        </w:tc>
      </w:tr>
      <w:tr w:rsidR="006F6C1A" w:rsidRPr="006F6C1A" w:rsidTr="005A4C1D">
        <w:trPr>
          <w:trHeight w:val="16"/>
        </w:trPr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>ФИО Водителя</w:t>
            </w:r>
          </w:p>
        </w:tc>
        <w:tc>
          <w:tcPr>
            <w:tcW w:w="8905" w:type="dxa"/>
            <w:gridSpan w:val="8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6F6C1A" w:rsidRPr="006F6C1A" w:rsidTr="005A4C1D">
        <w:trPr>
          <w:trHeight w:val="16"/>
        </w:trPr>
        <w:tc>
          <w:tcPr>
            <w:tcW w:w="33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  <w:r w:rsidRPr="006F6C1A">
              <w:rPr>
                <w:rFonts w:eastAsia="Calibri"/>
                <w:sz w:val="18"/>
                <w:szCs w:val="18"/>
              </w:rPr>
              <w:t xml:space="preserve">Марка/гос. номер тягача/полуприцепа </w:t>
            </w:r>
          </w:p>
        </w:tc>
        <w:tc>
          <w:tcPr>
            <w:tcW w:w="747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C1A" w:rsidRPr="006F6C1A" w:rsidRDefault="006F6C1A" w:rsidP="006F6C1A">
            <w:pPr>
              <w:suppressAutoHyphens/>
              <w:autoSpaceDE w:val="0"/>
              <w:snapToGrid w:val="0"/>
              <w:rPr>
                <w:rFonts w:eastAsia="Calibri"/>
                <w:sz w:val="18"/>
                <w:szCs w:val="18"/>
              </w:rPr>
            </w:pPr>
          </w:p>
        </w:tc>
      </w:tr>
    </w:tbl>
    <w:p w:rsidR="006F6C1A" w:rsidRPr="006F6C1A" w:rsidRDefault="006F6C1A" w:rsidP="006F6C1A">
      <w:pPr>
        <w:suppressAutoHyphens/>
        <w:autoSpaceDE w:val="0"/>
        <w:jc w:val="center"/>
        <w:rPr>
          <w:rFonts w:eastAsia="Calibri"/>
          <w:b/>
          <w:bCs/>
          <w:sz w:val="18"/>
          <w:szCs w:val="18"/>
        </w:rPr>
      </w:pPr>
      <w:r w:rsidRPr="006F6C1A">
        <w:rPr>
          <w:rFonts w:eastAsia="Calibri"/>
          <w:b/>
          <w:bCs/>
          <w:sz w:val="18"/>
          <w:szCs w:val="18"/>
        </w:rPr>
        <w:t>Условия перевозки:</w:t>
      </w:r>
    </w:p>
    <w:p w:rsidR="006F6C1A" w:rsidRPr="006F6C1A" w:rsidRDefault="006F6C1A" w:rsidP="006F6C1A">
      <w:pPr>
        <w:suppressAutoHyphens/>
        <w:autoSpaceDE w:val="0"/>
        <w:jc w:val="both"/>
        <w:rPr>
          <w:rFonts w:eastAsia="Calibri"/>
          <w:sz w:val="18"/>
          <w:szCs w:val="18"/>
        </w:rPr>
      </w:pPr>
      <w:r w:rsidRPr="006F6C1A">
        <w:rPr>
          <w:rFonts w:eastAsia="Calibri"/>
          <w:sz w:val="18"/>
          <w:szCs w:val="18"/>
        </w:rPr>
        <w:t>- Минимальный заказ ТС составляет 3+1(три часа работы +1 час подачи)</w:t>
      </w:r>
    </w:p>
    <w:p w:rsidR="006F6C1A" w:rsidRPr="006F6C1A" w:rsidRDefault="006F6C1A" w:rsidP="006F6C1A">
      <w:pPr>
        <w:suppressAutoHyphens/>
        <w:autoSpaceDE w:val="0"/>
        <w:jc w:val="both"/>
        <w:rPr>
          <w:rFonts w:eastAsia="Calibri"/>
          <w:sz w:val="18"/>
          <w:szCs w:val="18"/>
        </w:rPr>
      </w:pPr>
      <w:r w:rsidRPr="006F6C1A">
        <w:rPr>
          <w:rFonts w:eastAsia="Calibri"/>
          <w:sz w:val="18"/>
          <w:szCs w:val="18"/>
        </w:rPr>
        <w:t xml:space="preserve">- Груз принимается к перевозке под пломбой грузоотправителя без пересчета </w:t>
      </w:r>
      <w:proofErr w:type="spellStart"/>
      <w:r w:rsidRPr="006F6C1A">
        <w:rPr>
          <w:rFonts w:eastAsia="Calibri"/>
          <w:sz w:val="18"/>
          <w:szCs w:val="18"/>
        </w:rPr>
        <w:t>грузомест</w:t>
      </w:r>
      <w:proofErr w:type="spellEnd"/>
      <w:r w:rsidRPr="006F6C1A">
        <w:rPr>
          <w:rFonts w:eastAsia="Calibri"/>
          <w:sz w:val="18"/>
          <w:szCs w:val="18"/>
        </w:rPr>
        <w:t xml:space="preserve"> и сверки с сопроводительными документами.</w:t>
      </w:r>
    </w:p>
    <w:p w:rsidR="006F6C1A" w:rsidRPr="006F6C1A" w:rsidRDefault="006F6C1A" w:rsidP="006F6C1A">
      <w:pPr>
        <w:autoSpaceDE w:val="0"/>
        <w:autoSpaceDN w:val="0"/>
        <w:adjustRightInd w:val="0"/>
        <w:ind w:firstLine="30"/>
        <w:jc w:val="both"/>
        <w:rPr>
          <w:sz w:val="18"/>
          <w:szCs w:val="18"/>
        </w:rPr>
      </w:pPr>
      <w:r w:rsidRPr="006F6C1A">
        <w:rPr>
          <w:sz w:val="18"/>
          <w:szCs w:val="18"/>
        </w:rPr>
        <w:t>- Отправитель обязан передать водителю надлежаще оформленные документы для перевозки груза ТТН (по форме 1-Т) в количестве не менее 4 экземпляров.</w:t>
      </w:r>
    </w:p>
    <w:p w:rsidR="006F6C1A" w:rsidRDefault="006F6C1A" w:rsidP="006F6C1A">
      <w:pPr>
        <w:jc w:val="both"/>
        <w:rPr>
          <w:sz w:val="18"/>
          <w:szCs w:val="18"/>
        </w:rPr>
      </w:pPr>
      <w:r w:rsidRPr="006F6C1A">
        <w:rPr>
          <w:sz w:val="18"/>
          <w:szCs w:val="18"/>
        </w:rPr>
        <w:t>Данная заявка подтверждает факт заключения Договора перевозки груза.</w:t>
      </w:r>
    </w:p>
    <w:p w:rsidR="00EF2881" w:rsidRPr="00EF2881" w:rsidRDefault="00EF2881" w:rsidP="006F6C1A">
      <w:pPr>
        <w:jc w:val="both"/>
        <w:rPr>
          <w:sz w:val="18"/>
          <w:szCs w:val="18"/>
        </w:rPr>
      </w:pPr>
      <w:r w:rsidRPr="00EF2881">
        <w:rPr>
          <w:sz w:val="18"/>
          <w:szCs w:val="18"/>
        </w:rPr>
        <w:t>Условия перевозки указаны на са</w:t>
      </w:r>
      <w:r>
        <w:rPr>
          <w:sz w:val="18"/>
          <w:szCs w:val="18"/>
        </w:rPr>
        <w:t xml:space="preserve">йте </w:t>
      </w:r>
      <w:r w:rsidR="000E1FF1">
        <w:rPr>
          <w:sz w:val="18"/>
          <w:szCs w:val="18"/>
          <w:lang w:val="en-US"/>
        </w:rPr>
        <w:t>order</w:t>
      </w:r>
      <w:r w:rsidR="000E1FF1" w:rsidRPr="000E1FF1">
        <w:rPr>
          <w:sz w:val="18"/>
          <w:szCs w:val="18"/>
        </w:rPr>
        <w:t>@</w:t>
      </w:r>
      <w:proofErr w:type="spellStart"/>
      <w:r w:rsidR="000E1FF1">
        <w:rPr>
          <w:sz w:val="18"/>
          <w:szCs w:val="18"/>
          <w:lang w:val="en-US"/>
        </w:rPr>
        <w:t>avtoflot</w:t>
      </w:r>
      <w:proofErr w:type="spellEnd"/>
      <w:r w:rsidR="000E1FF1" w:rsidRPr="000E1FF1">
        <w:rPr>
          <w:sz w:val="18"/>
          <w:szCs w:val="18"/>
        </w:rPr>
        <w:t>.</w:t>
      </w:r>
      <w:proofErr w:type="spellStart"/>
      <w:r w:rsidR="000E1FF1">
        <w:rPr>
          <w:sz w:val="18"/>
          <w:szCs w:val="18"/>
          <w:lang w:val="en-US"/>
        </w:rPr>
        <w:t>ru</w:t>
      </w:r>
      <w:proofErr w:type="spellEnd"/>
      <w:r w:rsidR="000E1FF1" w:rsidRPr="000E1FF1">
        <w:rPr>
          <w:sz w:val="18"/>
          <w:szCs w:val="18"/>
        </w:rPr>
        <w:t>.</w:t>
      </w:r>
    </w:p>
    <w:p w:rsidR="006F6C1A" w:rsidRPr="006F6C1A" w:rsidRDefault="006F6C1A" w:rsidP="006F6C1A">
      <w:pPr>
        <w:jc w:val="both"/>
        <w:rPr>
          <w:sz w:val="18"/>
          <w:szCs w:val="18"/>
        </w:rPr>
      </w:pPr>
      <w:r w:rsidRPr="006F6C1A">
        <w:rPr>
          <w:sz w:val="18"/>
          <w:szCs w:val="18"/>
        </w:rPr>
        <w:t>С условиями Договора перевозки ознакомлен(а) и согласен(а).</w:t>
      </w:r>
    </w:p>
    <w:p w:rsidR="006F6C1A" w:rsidRPr="006F6C1A" w:rsidRDefault="006F6C1A" w:rsidP="006F6C1A">
      <w:pPr>
        <w:suppressAutoHyphens/>
        <w:autoSpaceDE w:val="0"/>
        <w:jc w:val="both"/>
        <w:rPr>
          <w:rFonts w:eastAsia="Calibri"/>
          <w:sz w:val="18"/>
          <w:szCs w:val="18"/>
        </w:rPr>
      </w:pPr>
      <w:r w:rsidRPr="006F6C1A">
        <w:rPr>
          <w:rFonts w:eastAsia="Calibri"/>
          <w:sz w:val="18"/>
          <w:szCs w:val="18"/>
        </w:rPr>
        <w:t>С тарифами и условиями на доставку грузов ознакомлен(а) и согласен(на).</w:t>
      </w:r>
    </w:p>
    <w:p w:rsidR="006F6C1A" w:rsidRPr="006F6C1A" w:rsidRDefault="006F6C1A" w:rsidP="006F6C1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6F6C1A">
        <w:rPr>
          <w:b/>
          <w:bCs/>
          <w:sz w:val="18"/>
          <w:szCs w:val="18"/>
        </w:rPr>
        <w:t>ПОДПИСИ СТОРОН:</w:t>
      </w: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09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69"/>
        <w:gridCol w:w="4217"/>
      </w:tblGrid>
      <w:tr w:rsidR="006F6C1A" w:rsidRPr="006F6C1A" w:rsidTr="005A4C1D">
        <w:trPr>
          <w:trHeight w:val="1014"/>
        </w:trPr>
        <w:tc>
          <w:tcPr>
            <w:tcW w:w="6769" w:type="dxa"/>
          </w:tcPr>
          <w:p w:rsidR="006F6C1A" w:rsidRPr="006F6C1A" w:rsidRDefault="000F2408" w:rsidP="006F6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Перевозчик</w:t>
            </w:r>
            <w:r w:rsidR="006F6C1A" w:rsidRPr="006F6C1A">
              <w:rPr>
                <w:b/>
                <w:sz w:val="18"/>
                <w:szCs w:val="18"/>
              </w:rPr>
              <w:t>:</w:t>
            </w:r>
          </w:p>
          <w:p w:rsidR="006F6C1A" w:rsidRPr="006F6C1A" w:rsidRDefault="00CC2A20" w:rsidP="006F6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</w:t>
            </w:r>
            <w:r w:rsidR="006F6C1A" w:rsidRPr="006F6C1A">
              <w:rPr>
                <w:b/>
                <w:sz w:val="18"/>
                <w:szCs w:val="18"/>
              </w:rPr>
              <w:t xml:space="preserve"> </w:t>
            </w:r>
            <w:r w:rsidR="008F53EB">
              <w:rPr>
                <w:b/>
                <w:sz w:val="18"/>
                <w:szCs w:val="18"/>
              </w:rPr>
              <w:t>«</w:t>
            </w:r>
            <w:proofErr w:type="spellStart"/>
            <w:r w:rsidR="000F2408">
              <w:rPr>
                <w:b/>
                <w:sz w:val="18"/>
                <w:szCs w:val="18"/>
              </w:rPr>
              <w:t>Автофлот</w:t>
            </w:r>
            <w:proofErr w:type="spellEnd"/>
            <w:r w:rsidR="000F2408">
              <w:rPr>
                <w:b/>
                <w:sz w:val="18"/>
                <w:szCs w:val="18"/>
              </w:rPr>
              <w:t>-Столица</w:t>
            </w:r>
            <w:r w:rsidR="008F53EB">
              <w:rPr>
                <w:b/>
                <w:sz w:val="18"/>
                <w:szCs w:val="18"/>
              </w:rPr>
              <w:t>»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___________</w:t>
            </w:r>
            <w:r w:rsidR="00CC2A20">
              <w:rPr>
                <w:sz w:val="18"/>
                <w:szCs w:val="18"/>
              </w:rPr>
              <w:t>________________ /Калинин Юрий Александрович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М.П.</w:t>
            </w:r>
          </w:p>
        </w:tc>
        <w:tc>
          <w:tcPr>
            <w:tcW w:w="4217" w:type="dxa"/>
          </w:tcPr>
          <w:p w:rsidR="006F6C1A" w:rsidRPr="006F6C1A" w:rsidRDefault="000E1FF1" w:rsidP="006F6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Заказчик</w:t>
            </w:r>
          </w:p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  <w:r w:rsidRPr="006F6C1A">
              <w:rPr>
                <w:b/>
                <w:sz w:val="18"/>
                <w:szCs w:val="18"/>
              </w:rPr>
              <w:t>_____________</w:t>
            </w:r>
            <w:r w:rsidR="000E1FF1">
              <w:rPr>
                <w:b/>
                <w:sz w:val="18"/>
                <w:szCs w:val="18"/>
              </w:rPr>
              <w:t>___________________________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b/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___________</w:t>
            </w:r>
            <w:r w:rsidR="000E1FF1">
              <w:rPr>
                <w:sz w:val="18"/>
                <w:szCs w:val="18"/>
              </w:rPr>
              <w:t>_____________________________</w:t>
            </w:r>
          </w:p>
          <w:p w:rsidR="006F6C1A" w:rsidRPr="006F6C1A" w:rsidRDefault="006F6C1A" w:rsidP="006F6C1A">
            <w:pPr>
              <w:rPr>
                <w:sz w:val="18"/>
                <w:szCs w:val="18"/>
              </w:rPr>
            </w:pPr>
            <w:r w:rsidRPr="006F6C1A">
              <w:rPr>
                <w:sz w:val="18"/>
                <w:szCs w:val="18"/>
              </w:rPr>
              <w:t>М.П.</w:t>
            </w:r>
          </w:p>
        </w:tc>
      </w:tr>
    </w:tbl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F6C1A" w:rsidRPr="006F6C1A" w:rsidRDefault="006F6C1A" w:rsidP="006F6C1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sectPr w:rsidR="006F6C1A" w:rsidRPr="006F6C1A" w:rsidSect="00A6670A">
      <w:footerReference w:type="default" r:id="rId11"/>
      <w:pgSz w:w="11906" w:h="16838"/>
      <w:pgMar w:top="284" w:right="567" w:bottom="284" w:left="567" w:header="51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F9" w:rsidRDefault="00723EF9">
      <w:r>
        <w:separator/>
      </w:r>
    </w:p>
  </w:endnote>
  <w:endnote w:type="continuationSeparator" w:id="0">
    <w:p w:rsidR="00723EF9" w:rsidRDefault="0072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1D" w:rsidRPr="00A6670A" w:rsidRDefault="005A4C1D" w:rsidP="00A6670A">
    <w:pPr>
      <w:tabs>
        <w:tab w:val="center" w:pos="4677"/>
        <w:tab w:val="right" w:pos="9355"/>
      </w:tabs>
      <w:rPr>
        <w:sz w:val="18"/>
        <w:szCs w:val="18"/>
      </w:rPr>
    </w:pPr>
  </w:p>
  <w:tbl>
    <w:tblPr>
      <w:tblStyle w:val="af3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5671"/>
    </w:tblGrid>
    <w:tr w:rsidR="005A4C1D" w:rsidRPr="00A6670A" w:rsidTr="005A4C1D">
      <w:tc>
        <w:tcPr>
          <w:tcW w:w="5352" w:type="dxa"/>
        </w:tcPr>
        <w:p w:rsidR="005A4C1D" w:rsidRPr="00A6670A" w:rsidRDefault="005A4C1D" w:rsidP="00A6670A">
          <w:pPr>
            <w:rPr>
              <w:b/>
              <w:sz w:val="18"/>
              <w:szCs w:val="18"/>
            </w:rPr>
          </w:pPr>
          <w:r w:rsidRPr="00A6670A">
            <w:rPr>
              <w:b/>
              <w:sz w:val="18"/>
              <w:szCs w:val="18"/>
            </w:rPr>
            <w:t>Перевозчик: ______________</w:t>
          </w:r>
        </w:p>
      </w:tc>
      <w:tc>
        <w:tcPr>
          <w:tcW w:w="5671" w:type="dxa"/>
        </w:tcPr>
        <w:p w:rsidR="005A4C1D" w:rsidRPr="00A6670A" w:rsidRDefault="005A4C1D" w:rsidP="00A6670A">
          <w:pPr>
            <w:jc w:val="right"/>
            <w:rPr>
              <w:sz w:val="18"/>
              <w:szCs w:val="18"/>
            </w:rPr>
          </w:pPr>
          <w:r w:rsidRPr="00A6670A">
            <w:rPr>
              <w:b/>
              <w:sz w:val="18"/>
              <w:szCs w:val="18"/>
            </w:rPr>
            <w:t>Отправитель: ______________</w:t>
          </w:r>
        </w:p>
      </w:tc>
    </w:tr>
  </w:tbl>
  <w:p w:rsidR="005A4C1D" w:rsidRPr="00A6670A" w:rsidRDefault="005A4C1D" w:rsidP="00A667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F9" w:rsidRDefault="00723EF9">
      <w:r>
        <w:separator/>
      </w:r>
    </w:p>
  </w:footnote>
  <w:footnote w:type="continuationSeparator" w:id="0">
    <w:p w:rsidR="00723EF9" w:rsidRDefault="0072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trike w:val="0"/>
        <w:dstrike w:val="0"/>
        <w:color w:val="FF000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"/>
      <w:lvlJc w:val="left"/>
      <w:pPr>
        <w:tabs>
          <w:tab w:val="num" w:pos="1800"/>
        </w:tabs>
        <w:ind w:left="1728" w:hanging="648"/>
      </w:pPr>
      <w:rPr>
        <w:rFonts w:ascii="Symbol" w:hAnsi="Symbol" w:cs="Symbol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5679CA"/>
    <w:multiLevelType w:val="multilevel"/>
    <w:tmpl w:val="580AF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E975E36"/>
    <w:multiLevelType w:val="hybridMultilevel"/>
    <w:tmpl w:val="D512A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E2720"/>
    <w:multiLevelType w:val="multilevel"/>
    <w:tmpl w:val="3E303A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BA4B98"/>
    <w:multiLevelType w:val="multilevel"/>
    <w:tmpl w:val="90769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BD5AEF"/>
    <w:multiLevelType w:val="hybridMultilevel"/>
    <w:tmpl w:val="880A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45BA4"/>
    <w:multiLevelType w:val="multilevel"/>
    <w:tmpl w:val="F634E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3F"/>
    <w:rsid w:val="000319AB"/>
    <w:rsid w:val="000B10FC"/>
    <w:rsid w:val="000B344E"/>
    <w:rsid w:val="000E1FF1"/>
    <w:rsid w:val="000F2408"/>
    <w:rsid w:val="000F5604"/>
    <w:rsid w:val="001133D0"/>
    <w:rsid w:val="00133CB3"/>
    <w:rsid w:val="00136E3D"/>
    <w:rsid w:val="001551DC"/>
    <w:rsid w:val="001756AB"/>
    <w:rsid w:val="00182762"/>
    <w:rsid w:val="001C48C1"/>
    <w:rsid w:val="00211C51"/>
    <w:rsid w:val="0023400D"/>
    <w:rsid w:val="00237C3B"/>
    <w:rsid w:val="00242424"/>
    <w:rsid w:val="00245F14"/>
    <w:rsid w:val="002643AB"/>
    <w:rsid w:val="00282406"/>
    <w:rsid w:val="002A7061"/>
    <w:rsid w:val="002B7B4C"/>
    <w:rsid w:val="002D2713"/>
    <w:rsid w:val="00304759"/>
    <w:rsid w:val="00352EE7"/>
    <w:rsid w:val="003A29B5"/>
    <w:rsid w:val="003A56D0"/>
    <w:rsid w:val="003B2465"/>
    <w:rsid w:val="003C12DD"/>
    <w:rsid w:val="003D74C3"/>
    <w:rsid w:val="003E405E"/>
    <w:rsid w:val="00400A86"/>
    <w:rsid w:val="0041587A"/>
    <w:rsid w:val="00487F60"/>
    <w:rsid w:val="004B4DF9"/>
    <w:rsid w:val="004B6B3F"/>
    <w:rsid w:val="004C509C"/>
    <w:rsid w:val="004C6CB9"/>
    <w:rsid w:val="004E171B"/>
    <w:rsid w:val="0050350C"/>
    <w:rsid w:val="00507D81"/>
    <w:rsid w:val="005225CF"/>
    <w:rsid w:val="0055289A"/>
    <w:rsid w:val="005638AA"/>
    <w:rsid w:val="005A2524"/>
    <w:rsid w:val="005A4C1D"/>
    <w:rsid w:val="005B469D"/>
    <w:rsid w:val="005D02B7"/>
    <w:rsid w:val="00607615"/>
    <w:rsid w:val="0064749A"/>
    <w:rsid w:val="00650778"/>
    <w:rsid w:val="00663F4E"/>
    <w:rsid w:val="006F6C1A"/>
    <w:rsid w:val="00715C42"/>
    <w:rsid w:val="00723EF9"/>
    <w:rsid w:val="00743B70"/>
    <w:rsid w:val="007519E2"/>
    <w:rsid w:val="00785965"/>
    <w:rsid w:val="008932C3"/>
    <w:rsid w:val="008C384F"/>
    <w:rsid w:val="008F436E"/>
    <w:rsid w:val="008F53EB"/>
    <w:rsid w:val="00924D8D"/>
    <w:rsid w:val="00954D9D"/>
    <w:rsid w:val="009551A8"/>
    <w:rsid w:val="0096464F"/>
    <w:rsid w:val="00981FB9"/>
    <w:rsid w:val="009C4E96"/>
    <w:rsid w:val="009D1867"/>
    <w:rsid w:val="009F78EB"/>
    <w:rsid w:val="00A44FFF"/>
    <w:rsid w:val="00A6670A"/>
    <w:rsid w:val="00A75F0F"/>
    <w:rsid w:val="00AB172F"/>
    <w:rsid w:val="00B00F56"/>
    <w:rsid w:val="00B02169"/>
    <w:rsid w:val="00B128F8"/>
    <w:rsid w:val="00B32050"/>
    <w:rsid w:val="00B46D71"/>
    <w:rsid w:val="00B703C7"/>
    <w:rsid w:val="00B76A33"/>
    <w:rsid w:val="00BA2DA6"/>
    <w:rsid w:val="00BE2FAA"/>
    <w:rsid w:val="00BE5B91"/>
    <w:rsid w:val="00C10DCA"/>
    <w:rsid w:val="00C31F0B"/>
    <w:rsid w:val="00C5209E"/>
    <w:rsid w:val="00C72C89"/>
    <w:rsid w:val="00C72ED7"/>
    <w:rsid w:val="00C92703"/>
    <w:rsid w:val="00C97E9E"/>
    <w:rsid w:val="00CB7AF1"/>
    <w:rsid w:val="00CC2A20"/>
    <w:rsid w:val="00CF74F5"/>
    <w:rsid w:val="00D0787F"/>
    <w:rsid w:val="00D279D3"/>
    <w:rsid w:val="00D30786"/>
    <w:rsid w:val="00D85208"/>
    <w:rsid w:val="00DA316A"/>
    <w:rsid w:val="00E01A30"/>
    <w:rsid w:val="00E341AD"/>
    <w:rsid w:val="00E37C14"/>
    <w:rsid w:val="00E563D6"/>
    <w:rsid w:val="00E9157B"/>
    <w:rsid w:val="00EA0DBB"/>
    <w:rsid w:val="00ED1F61"/>
    <w:rsid w:val="00ED6A72"/>
    <w:rsid w:val="00EF2881"/>
    <w:rsid w:val="00EF455F"/>
    <w:rsid w:val="00F603FC"/>
    <w:rsid w:val="00F65313"/>
    <w:rsid w:val="00F70666"/>
    <w:rsid w:val="00F71FAA"/>
    <w:rsid w:val="00F86FCD"/>
    <w:rsid w:val="00FB6374"/>
    <w:rsid w:val="00FE287A"/>
    <w:rsid w:val="00FF3324"/>
    <w:rsid w:val="00FF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1579C"/>
  <w15:docId w15:val="{90E7E199-DA30-492B-AD11-EC16EC3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6B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6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B6B3F"/>
    <w:pPr>
      <w:jc w:val="both"/>
    </w:pPr>
    <w:rPr>
      <w:rFonts w:ascii="Arial" w:hAnsi="Arial"/>
      <w:szCs w:val="20"/>
    </w:rPr>
  </w:style>
  <w:style w:type="character" w:customStyle="1" w:styleId="a8">
    <w:name w:val="Основной текст Знак"/>
    <w:basedOn w:val="a0"/>
    <w:link w:val="a7"/>
    <w:rsid w:val="004B6B3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4B6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4B6B3F"/>
    <w:rPr>
      <w:color w:val="0000FF"/>
      <w:u w:val="single"/>
    </w:rPr>
  </w:style>
  <w:style w:type="paragraph" w:customStyle="1" w:styleId="aa">
    <w:name w:val="Содержимое таблицы"/>
    <w:basedOn w:val="a"/>
    <w:rsid w:val="004B6B3F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ar-SA"/>
    </w:rPr>
  </w:style>
  <w:style w:type="paragraph" w:customStyle="1" w:styleId="ConsPlusNonformat">
    <w:name w:val="ConsPlusNonformat"/>
    <w:basedOn w:val="a"/>
    <w:next w:val="ConsPlusNormal"/>
    <w:rsid w:val="004B6B3F"/>
    <w:pPr>
      <w:widowControl w:val="0"/>
      <w:suppressAutoHyphens/>
      <w:autoSpaceDE w:val="0"/>
    </w:pPr>
    <w:rPr>
      <w:rFonts w:ascii="Courier New" w:eastAsia="Courier New" w:hAnsi="Courier New"/>
      <w:kern w:val="1"/>
      <w:sz w:val="20"/>
      <w:szCs w:val="20"/>
    </w:rPr>
  </w:style>
  <w:style w:type="paragraph" w:customStyle="1" w:styleId="1">
    <w:name w:val="Обычный1"/>
    <w:rsid w:val="004B6B3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211C5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1C5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C5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C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1C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1C5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EA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C9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3"/>
    <w:locked/>
    <w:rsid w:val="006F6C1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A2524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715C4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-msk@gruzovichkof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az-msk@gruzovichko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az-msk@gruzovichko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491691FA390780BF086B18D847EFA9FD2C60CF5D67B7BDE869813A0329791C2DE1B40A3E85E283A3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Lenovo</cp:lastModifiedBy>
  <cp:revision>10</cp:revision>
  <dcterms:created xsi:type="dcterms:W3CDTF">2019-10-07T18:37:00Z</dcterms:created>
  <dcterms:modified xsi:type="dcterms:W3CDTF">2019-10-07T20:27:00Z</dcterms:modified>
</cp:coreProperties>
</file>